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39" w:rsidRDefault="00970539" w:rsidP="00970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35. Образование Казахского ханства </w:t>
      </w:r>
      <w:r>
        <w:rPr>
          <w:rFonts w:cs="Times New Roman"/>
          <w:b/>
          <w:bCs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закономерный результат исторических процессов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распался на Восточный и Западный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465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460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457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1462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467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Первым казахским государством считается: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Ханство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Кок Орда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Ногайская Орда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Ак Орда 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Улус Орда Ежена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распологался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улусе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центральной части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южной части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восточной части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>западной части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северной части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 захватил золотоордынские города Сарайчик, Хаджи-Тархан и Сарай и начал там чеканку собственных монет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970539" w:rsidRPr="005715B7">
        <w:rPr>
          <w:rFonts w:cs="Times New Roman"/>
          <w:color w:val="000000"/>
          <w:szCs w:val="28"/>
          <w:lang w:val="en-US"/>
        </w:rPr>
        <w:t xml:space="preserve">1355-1356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970539" w:rsidRPr="005715B7">
        <w:rPr>
          <w:rFonts w:cs="Times New Roman"/>
          <w:color w:val="000000"/>
          <w:szCs w:val="28"/>
          <w:lang w:val="en-US"/>
        </w:rPr>
        <w:t xml:space="preserve">1375-1376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970539" w:rsidRPr="005715B7">
        <w:rPr>
          <w:rFonts w:cs="Times New Roman"/>
          <w:color w:val="000000"/>
          <w:szCs w:val="28"/>
          <w:lang w:val="en-US"/>
        </w:rPr>
        <w:t xml:space="preserve">1385-1386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="00970539" w:rsidRPr="005715B7">
        <w:rPr>
          <w:rFonts w:cs="Times New Roman"/>
          <w:color w:val="000000"/>
          <w:szCs w:val="28"/>
          <w:lang w:val="en-US"/>
        </w:rPr>
        <w:t>13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9</w:t>
      </w:r>
      <w:r w:rsidR="00970539" w:rsidRPr="005715B7">
        <w:rPr>
          <w:rFonts w:cs="Times New Roman"/>
          <w:color w:val="000000"/>
          <w:szCs w:val="28"/>
          <w:lang w:val="en-US"/>
        </w:rPr>
        <w:t xml:space="preserve">5-1396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 w:rsidR="00970539">
        <w:rPr>
          <w:rFonts w:cs="Times New Roman"/>
          <w:color w:val="000000"/>
          <w:szCs w:val="28"/>
        </w:rPr>
        <w:t xml:space="preserve">1365-1366 </w:t>
      </w:r>
      <w:proofErr w:type="spellStart"/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гг</w:t>
      </w:r>
      <w:proofErr w:type="spellEnd"/>
      <w:proofErr w:type="gram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Стала границей между улусами Орда Ежена и Батыя.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река Волга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река Иртыш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река Ишим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>река Урал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река Сырдарья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конце 50-х годов XV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Жаныбек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со своими подданными откочевали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Западное Семиречье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Южный Казахстан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Сарыарку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Мавераннахр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Султаны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Жаныбек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были потомками: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Уруса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Тимура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Шейбани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Основателем Синей Орды - Кок Орды является: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Чагатай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Орда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Ежен</w:t>
      </w:r>
      <w:proofErr w:type="gram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Бату (Батый)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Толуй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Шибан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Шейбани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>)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Создавая ханство в 1347 г., эмир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дуглатов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Пуладчи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посадил на трон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чагатаида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Тоглук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>-Тимура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Ерзена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Тохтамыша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Есен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>-Бугу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Тимур-Малика</w:t>
      </w:r>
      <w:proofErr w:type="gram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Продвижение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 на юг задевало интересы: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Хакназара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Касыма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Едиге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Тохтамыша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Тимура и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Ногая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Есима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Жангира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Жаныбека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Керея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Носил название Белой Орды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Ак Орда: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Шейбана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Улус Бату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Шигая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Улус Орда Ежена 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Улус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Узбекским улусом в истории принято также называть: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Кок Орду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Ак Орду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Ханство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Ногайскую Орду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После завоевания западной части Степи Батый переселился на берега реки: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Курулена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Иртыша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Или 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>Урала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Волги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Шейбаниду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когда он стал ханом было всего: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пятнадцать лет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семнадцать лет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восемнадцать лет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>девять лет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двадцать лет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Первым ханом Казахского ханства стал: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Жанибек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Керей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Касым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хан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Бурундук хан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Ядром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стало владение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Манглай-Субэ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принадлежавшего племени: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жалаир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дулат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уйсун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найман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канлы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 умер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457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458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465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lastRenderedPageBreak/>
        <w:t xml:space="preserve">D)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469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5715B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="00970539" w:rsidRPr="005715B7">
        <w:rPr>
          <w:rFonts w:cs="Times New Roman"/>
          <w:color w:val="000000"/>
          <w:szCs w:val="28"/>
          <w:lang w:val="en-US"/>
        </w:rPr>
        <w:t>1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468 </w:t>
      </w:r>
      <w:r w:rsidR="00970539">
        <w:rPr>
          <w:rFonts w:ascii="Times New Roman CYR" w:hAnsi="Times New Roman CYR" w:cs="Times New Roman CYR"/>
          <w:color w:val="000000"/>
          <w:szCs w:val="28"/>
        </w:rPr>
        <w:t>г</w:t>
      </w:r>
      <w:r w:rsidR="00970539" w:rsidRPr="005715B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970539" w:rsidRPr="005715B7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образованием Казахского ханства  в Восточном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 Кыпчаке прекратилось правление: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Чингизидов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Джучидов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Шейбанидов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Чагатаидов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Тимуридов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Семиречье, территория Кыргызстана и Восточный Туркестан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Кашгария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) входили в состав: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Кок Орды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Ак Орды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Ногайской Орды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Ханства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Могулистана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Возвышение Ак Орды произошло при хане: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Ерзене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Бараке</w:t>
      </w:r>
      <w:proofErr w:type="gram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Жанибеке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Урусе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Тохтамыше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Важнейшими причинами образования Казахского ханства были: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потребность кочевых племен в единой пастбищной территории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стратегическая задача захвата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присырдарьинских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городов в борьбе с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шейбанидами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желание аристократической части казахского общества завладеть новыми землями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объединение кочевых племен перед угрозой вторжения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ойтарских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племен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борьба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джучидов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за власть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Государство, образовавшееся в восточной части Улуса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середине XIV в.: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Ханство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Кок Орда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Ак Орда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Ногайская Орда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Разные части формирующегося казахского этноса в середине XV в. находились в трех государствах: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Государстве</w:t>
      </w:r>
      <w:proofErr w:type="gram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Тимуридов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Ногайской Орде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Астраханском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ханстве</w:t>
      </w:r>
      <w:proofErr w:type="gram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Ханстве</w:t>
      </w:r>
      <w:proofErr w:type="gram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Могулистане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Сибирском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ханстве</w:t>
      </w:r>
      <w:proofErr w:type="gram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Кашгарии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Казанском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ханстве</w:t>
      </w:r>
      <w:proofErr w:type="gram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Шейбанид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правил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-и Кыпчаке на протяжении: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двадцати пяти лет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двадцати лет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сорока лет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>десяти лет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тридцати лет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 смерти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Урус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 объединил весь Улус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под своей властью: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Барак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Берке</w:t>
      </w:r>
      <w:proofErr w:type="spellEnd"/>
      <w:proofErr w:type="gram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Токтамыш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Жанибек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Ерзен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1456</w:t>
      </w:r>
      <w:r>
        <w:rPr>
          <w:rFonts w:cs="Times New Roman"/>
          <w:color w:val="000000"/>
          <w:szCs w:val="28"/>
        </w:rPr>
        <w:t xml:space="preserve">-1457 </w:t>
      </w:r>
      <w:r>
        <w:rPr>
          <w:rFonts w:ascii="Times New Roman CYR" w:hAnsi="Times New Roman CYR" w:cs="Times New Roman CYR"/>
          <w:color w:val="000000"/>
          <w:szCs w:val="28"/>
        </w:rPr>
        <w:t xml:space="preserve">гг.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потерпел поражение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от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астраханцев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тимуридов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казахов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>китайцев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ойратов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государство, образовавшееся в восточной части: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Улуса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Угэдея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Улуса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Улуса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Шейбана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Улуса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Чагатая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>Улуса Тимура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Основатель Казахского ханства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Жанибек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 сыном: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Керея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Шейбани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Барака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70539">
        <w:rPr>
          <w:rFonts w:ascii="Times New Roman CYR" w:hAnsi="Times New Roman CYR" w:cs="Times New Roman CYR"/>
          <w:color w:val="000000"/>
          <w:szCs w:val="28"/>
        </w:rPr>
        <w:t>Тимура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Уруса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Государственная территория Ханства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Абулхаира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располагалась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Восточном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-и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Кыпчаке</w:t>
      </w:r>
      <w:proofErr w:type="gram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70539"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Междуречье Волги и Урала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Мавераннахре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70539">
        <w:rPr>
          <w:rFonts w:ascii="Times New Roman CYR" w:hAnsi="Times New Roman CYR" w:cs="Times New Roman CYR"/>
          <w:color w:val="000000"/>
          <w:szCs w:val="28"/>
        </w:rPr>
        <w:t xml:space="preserve">Западном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Дешт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-и </w:t>
      </w:r>
      <w:proofErr w:type="gramStart"/>
      <w:r w:rsidR="00970539">
        <w:rPr>
          <w:rFonts w:ascii="Times New Roman CYR" w:hAnsi="Times New Roman CYR" w:cs="Times New Roman CYR"/>
          <w:color w:val="000000"/>
          <w:szCs w:val="28"/>
        </w:rPr>
        <w:t>Кыпчаке</w:t>
      </w:r>
      <w:proofErr w:type="gram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70</w:t>
      </w:r>
      <w:r>
        <w:rPr>
          <w:rFonts w:cs="Times New Roman"/>
          <w:color w:val="000000"/>
          <w:szCs w:val="28"/>
        </w:rPr>
        <w:t xml:space="preserve">-80 </w:t>
      </w:r>
      <w:r>
        <w:rPr>
          <w:rFonts w:ascii="Times New Roman CYR" w:hAnsi="Times New Roman CYR" w:cs="Times New Roman CYR"/>
          <w:color w:val="000000"/>
          <w:szCs w:val="28"/>
        </w:rPr>
        <w:t xml:space="preserve">годах XIV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Могулистан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подвергся агрессии со стороны:</w:t>
      </w: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70539">
        <w:rPr>
          <w:rFonts w:ascii="Times New Roman CYR" w:hAnsi="Times New Roman CYR" w:cs="Times New Roman CYR"/>
          <w:color w:val="000000"/>
          <w:szCs w:val="28"/>
        </w:rPr>
        <w:t>ойратов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Абулхаир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хана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70539">
        <w:rPr>
          <w:rFonts w:ascii="Times New Roman CYR" w:hAnsi="Times New Roman CYR" w:cs="Times New Roman CYR"/>
          <w:color w:val="000000"/>
          <w:szCs w:val="28"/>
        </w:rPr>
        <w:t>эмира Тимура</w:t>
      </w:r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Тохтамыша</w:t>
      </w:r>
      <w:proofErr w:type="spellEnd"/>
    </w:p>
    <w:p w:rsidR="00970539" w:rsidRDefault="005715B7" w:rsidP="0097053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Бахадур</w:t>
      </w:r>
      <w:proofErr w:type="spellEnd"/>
      <w:r w:rsidR="00970539"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 w:rsidR="00970539">
        <w:rPr>
          <w:rFonts w:ascii="Times New Roman CYR" w:hAnsi="Times New Roman CYR" w:cs="Times New Roman CYR"/>
          <w:color w:val="000000"/>
          <w:szCs w:val="28"/>
        </w:rPr>
        <w:t>хунтайджи</w:t>
      </w:r>
      <w:proofErr w:type="spellEnd"/>
    </w:p>
    <w:p w:rsidR="00970539" w:rsidRDefault="00970539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57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604F1C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35. Образование Казахского ханства </w:t>
      </w:r>
      <w:r>
        <w:rPr>
          <w:rFonts w:cs="Times New Roman"/>
          <w:b/>
          <w:bCs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закономерный результат исторических процессов</w:t>
      </w:r>
    </w:p>
    <w:p w:rsidR="005715B7" w:rsidRDefault="005715B7" w:rsidP="005715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B;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21) A;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29) A;</w:t>
      </w:r>
    </w:p>
    <w:p w:rsidR="005715B7" w:rsidRPr="00604F1C" w:rsidRDefault="005715B7" w:rsidP="005715B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604F1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5715B7" w:rsidRPr="00604F1C" w:rsidRDefault="005715B7" w:rsidP="005715B7">
      <w:pPr>
        <w:rPr>
          <w:lang w:val="en-US"/>
        </w:rPr>
      </w:pPr>
      <w:bookmarkStart w:id="0" w:name="_GoBack"/>
      <w:bookmarkEnd w:id="0"/>
    </w:p>
    <w:p w:rsidR="005715B7" w:rsidRPr="00604F1C" w:rsidRDefault="005715B7" w:rsidP="005715B7">
      <w:pPr>
        <w:rPr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5715B7" w:rsidRPr="005715B7" w:rsidRDefault="005715B7" w:rsidP="0097053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5715B7" w:rsidRPr="005715B7" w:rsidSect="008811D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04" w:rsidRDefault="002C6304" w:rsidP="005715B7">
      <w:pPr>
        <w:spacing w:after="0" w:line="240" w:lineRule="auto"/>
      </w:pPr>
      <w:r>
        <w:separator/>
      </w:r>
    </w:p>
  </w:endnote>
  <w:endnote w:type="continuationSeparator" w:id="0">
    <w:p w:rsidR="002C6304" w:rsidRDefault="002C6304" w:rsidP="0057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B7" w:rsidRPr="005715B7" w:rsidRDefault="005715B7" w:rsidP="005715B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5715B7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5715B7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5715B7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5715B7" w:rsidRDefault="005715B7">
    <w:pPr>
      <w:pStyle w:val="a5"/>
    </w:pPr>
  </w:p>
  <w:p w:rsidR="005715B7" w:rsidRDefault="005715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04" w:rsidRDefault="002C6304" w:rsidP="005715B7">
      <w:pPr>
        <w:spacing w:after="0" w:line="240" w:lineRule="auto"/>
      </w:pPr>
      <w:r>
        <w:separator/>
      </w:r>
    </w:p>
  </w:footnote>
  <w:footnote w:type="continuationSeparator" w:id="0">
    <w:p w:rsidR="002C6304" w:rsidRDefault="002C6304" w:rsidP="00571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B1"/>
    <w:rsid w:val="001631B1"/>
    <w:rsid w:val="002C6304"/>
    <w:rsid w:val="005715B7"/>
    <w:rsid w:val="005F324C"/>
    <w:rsid w:val="009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5B7"/>
  </w:style>
  <w:style w:type="paragraph" w:styleId="a5">
    <w:name w:val="footer"/>
    <w:basedOn w:val="a"/>
    <w:link w:val="a6"/>
    <w:uiPriority w:val="99"/>
    <w:unhideWhenUsed/>
    <w:rsid w:val="0057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5B7"/>
  </w:style>
  <w:style w:type="paragraph" w:styleId="a7">
    <w:name w:val="Balloon Text"/>
    <w:basedOn w:val="a"/>
    <w:link w:val="a8"/>
    <w:uiPriority w:val="99"/>
    <w:semiHidden/>
    <w:unhideWhenUsed/>
    <w:rsid w:val="0057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5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15B7"/>
  </w:style>
  <w:style w:type="paragraph" w:styleId="a5">
    <w:name w:val="footer"/>
    <w:basedOn w:val="a"/>
    <w:link w:val="a6"/>
    <w:uiPriority w:val="99"/>
    <w:unhideWhenUsed/>
    <w:rsid w:val="0057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15B7"/>
  </w:style>
  <w:style w:type="paragraph" w:styleId="a7">
    <w:name w:val="Balloon Text"/>
    <w:basedOn w:val="a"/>
    <w:link w:val="a8"/>
    <w:uiPriority w:val="99"/>
    <w:semiHidden/>
    <w:unhideWhenUsed/>
    <w:rsid w:val="0057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1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2020-12-22T16:33:00Z</dcterms:created>
  <dcterms:modified xsi:type="dcterms:W3CDTF">2020-12-22T16:51:00Z</dcterms:modified>
</cp:coreProperties>
</file>