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A3" w:rsidRDefault="009774A3" w:rsidP="00977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57. Памятники истории и культуры степной цивилизации</w:t>
      </w: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Соотнесите группы сакральных объектов</w:t>
      </w: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4 вариантов ответа:</w:t>
      </w: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136AD7" w:rsidSect="00CA24E7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136AD7" w:rsidRDefault="00136AD7" w:rsidP="00136A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136AD7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природно-ландшафтные объекты </w:t>
      </w:r>
    </w:p>
    <w:p w:rsidR="00136AD7" w:rsidRDefault="00136AD7" w:rsidP="00136A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136AD7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религиозные и культовые святыни</w:t>
      </w:r>
    </w:p>
    <w:p w:rsidR="00136AD7" w:rsidRDefault="00136AD7" w:rsidP="00136A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136AD7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места, связанные с крупными историческими или культурными фигурами или событиями</w:t>
      </w:r>
    </w:p>
    <w:p w:rsidR="00136AD7" w:rsidRDefault="00136AD7" w:rsidP="00136AD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136AD7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археологические памятники древности</w:t>
      </w:r>
    </w:p>
    <w:p w:rsidR="009774A3" w:rsidRDefault="00136AD7" w:rsidP="009774A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 w:rsidR="009774A3">
        <w:rPr>
          <w:rFonts w:ascii="Times New Roman CYR" w:hAnsi="Times New Roman CYR" w:cs="Times New Roman CYR"/>
          <w:color w:val="000000"/>
          <w:szCs w:val="28"/>
        </w:rPr>
        <w:t>пик Хан-Тенгри</w:t>
      </w:r>
    </w:p>
    <w:p w:rsidR="009774A3" w:rsidRDefault="00136AD7" w:rsidP="009774A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774A3">
        <w:rPr>
          <w:rFonts w:ascii="Times New Roman CYR" w:hAnsi="Times New Roman CYR" w:cs="Times New Roman CYR"/>
          <w:color w:val="000000"/>
          <w:szCs w:val="28"/>
        </w:rPr>
        <w:t xml:space="preserve">наскальные рисунки </w:t>
      </w:r>
      <w:proofErr w:type="spellStart"/>
      <w:r w:rsidR="009774A3">
        <w:rPr>
          <w:rFonts w:ascii="Times New Roman CYR" w:hAnsi="Times New Roman CYR" w:cs="Times New Roman CYR"/>
          <w:color w:val="000000"/>
          <w:szCs w:val="28"/>
        </w:rPr>
        <w:t>Тамгалы</w:t>
      </w:r>
      <w:proofErr w:type="spellEnd"/>
    </w:p>
    <w:p w:rsidR="009774A3" w:rsidRDefault="00136AD7" w:rsidP="009774A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74A3">
        <w:rPr>
          <w:rFonts w:ascii="Times New Roman CYR" w:hAnsi="Times New Roman CYR" w:cs="Times New Roman CYR"/>
          <w:color w:val="000000"/>
          <w:szCs w:val="28"/>
        </w:rPr>
        <w:t xml:space="preserve">подземные мечети </w:t>
      </w:r>
      <w:proofErr w:type="spellStart"/>
      <w:r w:rsidR="009774A3">
        <w:rPr>
          <w:rFonts w:ascii="Times New Roman CYR" w:hAnsi="Times New Roman CYR" w:cs="Times New Roman CYR"/>
          <w:color w:val="000000"/>
          <w:szCs w:val="28"/>
        </w:rPr>
        <w:t>Мангистау</w:t>
      </w:r>
      <w:proofErr w:type="spellEnd"/>
    </w:p>
    <w:p w:rsidR="009774A3" w:rsidRDefault="00136AD7" w:rsidP="009774A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774A3">
        <w:rPr>
          <w:rFonts w:ascii="Times New Roman CYR" w:hAnsi="Times New Roman CYR" w:cs="Times New Roman CYR"/>
          <w:color w:val="000000"/>
          <w:szCs w:val="28"/>
        </w:rPr>
        <w:t>комплекс жертв политических репрессий АЛЖИР</w:t>
      </w: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136AD7" w:rsidSect="00136AD7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узком значении слово означает “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относящийся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к божественному, религиозному”, “ритуальный”, “связанный с религиозным ритуалом”</w:t>
      </w: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ЙЫНКСЛРАЬА -&gt; __________________________________________</w:t>
      </w: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рамках реализации программы духовного возрождения  был создан проект “Сакральный Казахстан” (“География святых мест Казахстана”)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74A3" w:rsidRDefault="00136AD7" w:rsidP="009774A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 w:rsidR="009774A3">
        <w:rPr>
          <w:rFonts w:ascii="Times New Roman CYR" w:hAnsi="Times New Roman CYR" w:cs="Times New Roman CYR"/>
          <w:color w:val="000000"/>
          <w:szCs w:val="28"/>
        </w:rPr>
        <w:t>мае</w:t>
      </w:r>
      <w:proofErr w:type="gramEnd"/>
      <w:r w:rsidR="009774A3">
        <w:rPr>
          <w:rFonts w:ascii="Times New Roman CYR" w:hAnsi="Times New Roman CYR" w:cs="Times New Roman CYR"/>
          <w:color w:val="000000"/>
          <w:szCs w:val="28"/>
        </w:rPr>
        <w:t xml:space="preserve"> 2017 г.</w:t>
      </w:r>
    </w:p>
    <w:p w:rsidR="009774A3" w:rsidRDefault="00136AD7" w:rsidP="009774A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 w:rsidR="009774A3">
        <w:rPr>
          <w:rFonts w:ascii="Times New Roman CYR" w:hAnsi="Times New Roman CYR" w:cs="Times New Roman CYR"/>
          <w:color w:val="000000"/>
          <w:szCs w:val="28"/>
        </w:rPr>
        <w:t>январе</w:t>
      </w:r>
      <w:proofErr w:type="gramEnd"/>
      <w:r w:rsidR="009774A3">
        <w:rPr>
          <w:rFonts w:ascii="Times New Roman CYR" w:hAnsi="Times New Roman CYR" w:cs="Times New Roman CYR"/>
          <w:color w:val="000000"/>
          <w:szCs w:val="28"/>
        </w:rPr>
        <w:t xml:space="preserve"> 2019 г.</w:t>
      </w:r>
    </w:p>
    <w:p w:rsidR="009774A3" w:rsidRDefault="00136AD7" w:rsidP="009774A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 w:rsidR="009774A3">
        <w:rPr>
          <w:rFonts w:ascii="Times New Roman CYR" w:hAnsi="Times New Roman CYR" w:cs="Times New Roman CYR"/>
          <w:color w:val="000000"/>
          <w:szCs w:val="28"/>
        </w:rPr>
        <w:t>июне</w:t>
      </w:r>
      <w:proofErr w:type="gramEnd"/>
      <w:r w:rsidR="009774A3">
        <w:rPr>
          <w:rFonts w:ascii="Times New Roman CYR" w:hAnsi="Times New Roman CYR" w:cs="Times New Roman CYR"/>
          <w:color w:val="000000"/>
          <w:szCs w:val="28"/>
        </w:rPr>
        <w:t xml:space="preserve"> 2015 г.</w:t>
      </w:r>
    </w:p>
    <w:p w:rsidR="009774A3" w:rsidRDefault="00136AD7" w:rsidP="009774A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 w:rsidR="009774A3">
        <w:rPr>
          <w:rFonts w:ascii="Times New Roman CYR" w:hAnsi="Times New Roman CYR" w:cs="Times New Roman CYR"/>
          <w:color w:val="000000"/>
          <w:szCs w:val="28"/>
        </w:rPr>
        <w:t>октябре</w:t>
      </w:r>
      <w:proofErr w:type="gramEnd"/>
      <w:r w:rsidR="009774A3">
        <w:rPr>
          <w:rFonts w:ascii="Times New Roman CYR" w:hAnsi="Times New Roman CYR" w:cs="Times New Roman CYR"/>
          <w:color w:val="000000"/>
          <w:szCs w:val="28"/>
        </w:rPr>
        <w:t xml:space="preserve"> 2016 г.</w:t>
      </w:r>
    </w:p>
    <w:p w:rsidR="009774A3" w:rsidRDefault="00136AD7" w:rsidP="009774A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 w:rsidR="009774A3">
        <w:rPr>
          <w:rFonts w:ascii="Times New Roman CYR" w:hAnsi="Times New Roman CYR" w:cs="Times New Roman CYR"/>
          <w:color w:val="000000"/>
          <w:szCs w:val="28"/>
        </w:rPr>
        <w:t>сентябре</w:t>
      </w:r>
      <w:proofErr w:type="gramEnd"/>
      <w:r w:rsidR="009774A3">
        <w:rPr>
          <w:rFonts w:ascii="Times New Roman CYR" w:hAnsi="Times New Roman CYR" w:cs="Times New Roman CYR"/>
          <w:color w:val="000000"/>
          <w:szCs w:val="28"/>
        </w:rPr>
        <w:t xml:space="preserve"> 2018 г.</w:t>
      </w: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Cs w:val="28"/>
        </w:rPr>
        <w:t xml:space="preserve">“У каждого народа, у каждой цивилизации есть святые места, которые носят общенациональный характер, которые известны каждому представителю этого народа. Это одно из оснований духовной традиции. Для Казахстана это особенно важно. Мы - огромная по территории страна с богатой духовной историей. Иногда наши размеры играли разную роль в истории, но никогда в народе не прерывалась связь в этом духовном географическом поясе. Однако при этом за всю историю мы не создали единое поле, единую цепочку этих важных с точки зрения культуры и духовного наследия святых мест. Вопрос </w:t>
      </w:r>
      <w:r>
        <w:rPr>
          <w:rFonts w:ascii="Times New Roman CYR" w:hAnsi="Times New Roman CYR" w:cs="Times New Roman CYR"/>
          <w:i/>
          <w:iCs/>
          <w:color w:val="000000"/>
          <w:szCs w:val="28"/>
        </w:rPr>
        <w:lastRenderedPageBreak/>
        <w:t xml:space="preserve">даже не в реставрации памятников, зданий, сооружений. Вопрос в том, чтобы увязать в национальном сознании воедино комплекс памятников вокруг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Cs w:val="28"/>
        </w:rPr>
        <w:t>Улытау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Cs w:val="28"/>
        </w:rPr>
        <w:t xml:space="preserve"> и мавзолея Кожа Ахмета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Cs w:val="28"/>
        </w:rPr>
        <w:t>Яссауи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Cs w:val="28"/>
        </w:rPr>
        <w:t xml:space="preserve">, древние памятники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Cs w:val="28"/>
        </w:rPr>
        <w:t>Тараза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Cs w:val="28"/>
        </w:rPr>
        <w:t xml:space="preserve"> и захоронения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Cs w:val="28"/>
        </w:rPr>
        <w:t>Бекет-Ата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Cs w:val="28"/>
        </w:rPr>
        <w:t>, древние комплексы Восточного Казахстана и сакральные места Семиречья, и многие другие места".</w:t>
      </w: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Автором этих строк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Cs w:val="28"/>
        </w:rPr>
        <w:t>явялется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Cs w:val="28"/>
        </w:rPr>
        <w:t>:</w:t>
      </w: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74A3" w:rsidRDefault="00136AD7" w:rsidP="009774A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774A3">
        <w:rPr>
          <w:rFonts w:ascii="Times New Roman CYR" w:hAnsi="Times New Roman CYR" w:cs="Times New Roman CYR"/>
          <w:color w:val="000000"/>
          <w:szCs w:val="28"/>
        </w:rPr>
        <w:t>К. Акишев</w:t>
      </w:r>
    </w:p>
    <w:p w:rsidR="009774A3" w:rsidRDefault="00136AD7" w:rsidP="009774A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774A3"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 w:rsidR="009774A3">
        <w:rPr>
          <w:rFonts w:ascii="Times New Roman CYR" w:hAnsi="Times New Roman CYR" w:cs="Times New Roman CYR"/>
          <w:color w:val="000000"/>
          <w:szCs w:val="28"/>
        </w:rPr>
        <w:t>Кекильбаев</w:t>
      </w:r>
      <w:proofErr w:type="spellEnd"/>
    </w:p>
    <w:p w:rsidR="009774A3" w:rsidRDefault="00136AD7" w:rsidP="009774A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74A3">
        <w:rPr>
          <w:rFonts w:ascii="Times New Roman CYR" w:hAnsi="Times New Roman CYR" w:cs="Times New Roman CYR"/>
          <w:color w:val="000000"/>
          <w:szCs w:val="28"/>
        </w:rPr>
        <w:t>Л. Гумилев</w:t>
      </w:r>
    </w:p>
    <w:p w:rsidR="009774A3" w:rsidRDefault="00136AD7" w:rsidP="009774A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774A3">
        <w:rPr>
          <w:rFonts w:ascii="Times New Roman CYR" w:hAnsi="Times New Roman CYR" w:cs="Times New Roman CYR"/>
          <w:color w:val="000000"/>
          <w:szCs w:val="28"/>
        </w:rPr>
        <w:t>К. Токаев</w:t>
      </w:r>
    </w:p>
    <w:p w:rsidR="009774A3" w:rsidRDefault="00136AD7" w:rsidP="009774A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774A3">
        <w:rPr>
          <w:rFonts w:ascii="Times New Roman CYR" w:hAnsi="Times New Roman CYR" w:cs="Times New Roman CYR"/>
          <w:color w:val="000000"/>
          <w:szCs w:val="28"/>
        </w:rPr>
        <w:t>Н. Назарбаев</w:t>
      </w: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список "Сакральные объекты общенационального значения" вошли:</w:t>
      </w: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74A3" w:rsidRDefault="00136AD7" w:rsidP="009774A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774A3">
        <w:rPr>
          <w:rFonts w:cs="Times New Roman"/>
          <w:color w:val="000000"/>
          <w:szCs w:val="28"/>
        </w:rPr>
        <w:t xml:space="preserve">500 </w:t>
      </w:r>
      <w:r w:rsidR="009774A3">
        <w:rPr>
          <w:rFonts w:ascii="Times New Roman CYR" w:hAnsi="Times New Roman CYR" w:cs="Times New Roman CYR"/>
          <w:color w:val="000000"/>
          <w:szCs w:val="28"/>
        </w:rPr>
        <w:t>сакральных объектов</w:t>
      </w:r>
    </w:p>
    <w:p w:rsidR="009774A3" w:rsidRDefault="00136AD7" w:rsidP="009774A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774A3">
        <w:rPr>
          <w:rFonts w:cs="Times New Roman"/>
          <w:color w:val="000000"/>
          <w:szCs w:val="28"/>
        </w:rPr>
        <w:t xml:space="preserve">200 </w:t>
      </w:r>
      <w:r w:rsidR="009774A3">
        <w:rPr>
          <w:rFonts w:ascii="Times New Roman CYR" w:hAnsi="Times New Roman CYR" w:cs="Times New Roman CYR"/>
          <w:color w:val="000000"/>
          <w:szCs w:val="28"/>
        </w:rPr>
        <w:t>сакральных объектов</w:t>
      </w:r>
    </w:p>
    <w:p w:rsidR="009774A3" w:rsidRDefault="00136AD7" w:rsidP="009774A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74A3">
        <w:rPr>
          <w:rFonts w:cs="Times New Roman"/>
          <w:color w:val="000000"/>
          <w:szCs w:val="28"/>
        </w:rPr>
        <w:t xml:space="preserve">10 </w:t>
      </w:r>
      <w:r w:rsidR="009774A3">
        <w:rPr>
          <w:rFonts w:ascii="Times New Roman CYR" w:hAnsi="Times New Roman CYR" w:cs="Times New Roman CYR"/>
          <w:color w:val="000000"/>
          <w:szCs w:val="28"/>
        </w:rPr>
        <w:t>сакральных объектов</w:t>
      </w:r>
    </w:p>
    <w:p w:rsidR="009774A3" w:rsidRDefault="00136AD7" w:rsidP="009774A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774A3">
        <w:rPr>
          <w:rFonts w:cs="Times New Roman"/>
          <w:color w:val="000000"/>
          <w:szCs w:val="28"/>
        </w:rPr>
        <w:t xml:space="preserve">50 </w:t>
      </w:r>
      <w:r w:rsidR="009774A3">
        <w:rPr>
          <w:rFonts w:ascii="Times New Roman CYR" w:hAnsi="Times New Roman CYR" w:cs="Times New Roman CYR"/>
          <w:color w:val="000000"/>
          <w:szCs w:val="28"/>
        </w:rPr>
        <w:t>сакральных объектов</w:t>
      </w:r>
    </w:p>
    <w:p w:rsidR="009774A3" w:rsidRDefault="00136AD7" w:rsidP="009774A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774A3">
        <w:rPr>
          <w:rFonts w:ascii="Times New Roman CYR" w:hAnsi="Times New Roman CYR" w:cs="Times New Roman CYR"/>
          <w:color w:val="000000"/>
          <w:szCs w:val="28"/>
        </w:rPr>
        <w:t>100 сакральных объектов</w:t>
      </w: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136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B900B5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57. Памятники истории и культуры степной цивилизации</w:t>
      </w:r>
    </w:p>
    <w:p w:rsidR="00136AD7" w:rsidRDefault="00136AD7" w:rsidP="00136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136AD7" w:rsidRDefault="00136AD7" w:rsidP="00136A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136AD7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A; </w:t>
      </w:r>
      <w:r w:rsidRPr="00136AD7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C; </w:t>
      </w:r>
      <w:r w:rsidRPr="00136AD7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D; </w:t>
      </w:r>
      <w:r w:rsidRPr="00136AD7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B; </w:t>
      </w:r>
    </w:p>
    <w:p w:rsidR="00136AD7" w:rsidRDefault="00136AD7" w:rsidP="00136A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"САКРАЛЬНЫЙ".</w:t>
      </w:r>
    </w:p>
    <w:p w:rsidR="00136AD7" w:rsidRDefault="00136AD7" w:rsidP="00136A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A;</w:t>
      </w:r>
    </w:p>
    <w:p w:rsidR="00136AD7" w:rsidRDefault="00136AD7" w:rsidP="00136A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E;</w:t>
      </w:r>
    </w:p>
    <w:p w:rsidR="00136AD7" w:rsidRDefault="00136AD7" w:rsidP="00136A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E;</w:t>
      </w: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6AD7" w:rsidRPr="00136AD7" w:rsidRDefault="00136AD7" w:rsidP="00977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774A3" w:rsidRDefault="009774A3" w:rsidP="00977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74A3" w:rsidRPr="009774A3" w:rsidRDefault="009774A3" w:rsidP="009774A3">
      <w:pPr>
        <w:rPr>
          <w:lang w:val="en-US"/>
        </w:rPr>
      </w:pPr>
    </w:p>
    <w:p w:rsidR="009774A3" w:rsidRPr="009774A3" w:rsidRDefault="009774A3" w:rsidP="009774A3">
      <w:pPr>
        <w:rPr>
          <w:lang w:val="en-US"/>
        </w:rPr>
      </w:pPr>
    </w:p>
    <w:p w:rsidR="005F324C" w:rsidRPr="009774A3" w:rsidRDefault="005F324C">
      <w:pPr>
        <w:rPr>
          <w:lang w:val="en-US"/>
        </w:rPr>
      </w:pPr>
    </w:p>
    <w:sectPr w:rsidR="005F324C" w:rsidRPr="009774A3" w:rsidSect="00136AD7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19E" w:rsidRDefault="0097519E" w:rsidP="009774A3">
      <w:pPr>
        <w:spacing w:after="0" w:line="240" w:lineRule="auto"/>
      </w:pPr>
      <w:r>
        <w:separator/>
      </w:r>
    </w:p>
  </w:endnote>
  <w:endnote w:type="continuationSeparator" w:id="0">
    <w:p w:rsidR="0097519E" w:rsidRDefault="0097519E" w:rsidP="0097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4A3" w:rsidRPr="009774A3" w:rsidRDefault="009774A3" w:rsidP="009774A3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9774A3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9774A3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9774A3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9774A3" w:rsidRDefault="009774A3">
    <w:pPr>
      <w:pStyle w:val="a5"/>
    </w:pPr>
  </w:p>
  <w:p w:rsidR="009774A3" w:rsidRDefault="009774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19E" w:rsidRDefault="0097519E" w:rsidP="009774A3">
      <w:pPr>
        <w:spacing w:after="0" w:line="240" w:lineRule="auto"/>
      </w:pPr>
      <w:r>
        <w:separator/>
      </w:r>
    </w:p>
  </w:footnote>
  <w:footnote w:type="continuationSeparator" w:id="0">
    <w:p w:rsidR="0097519E" w:rsidRDefault="0097519E" w:rsidP="00977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E4"/>
    <w:rsid w:val="00136AD7"/>
    <w:rsid w:val="005F324C"/>
    <w:rsid w:val="006F32E4"/>
    <w:rsid w:val="0097519E"/>
    <w:rsid w:val="0097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74A3"/>
  </w:style>
  <w:style w:type="paragraph" w:styleId="a5">
    <w:name w:val="footer"/>
    <w:basedOn w:val="a"/>
    <w:link w:val="a6"/>
    <w:uiPriority w:val="99"/>
    <w:unhideWhenUsed/>
    <w:rsid w:val="00977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74A3"/>
  </w:style>
  <w:style w:type="paragraph" w:styleId="a7">
    <w:name w:val="Balloon Text"/>
    <w:basedOn w:val="a"/>
    <w:link w:val="a8"/>
    <w:uiPriority w:val="99"/>
    <w:semiHidden/>
    <w:unhideWhenUsed/>
    <w:rsid w:val="0097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7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74A3"/>
  </w:style>
  <w:style w:type="paragraph" w:styleId="a5">
    <w:name w:val="footer"/>
    <w:basedOn w:val="a"/>
    <w:link w:val="a6"/>
    <w:uiPriority w:val="99"/>
    <w:unhideWhenUsed/>
    <w:rsid w:val="00977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74A3"/>
  </w:style>
  <w:style w:type="paragraph" w:styleId="a7">
    <w:name w:val="Balloon Text"/>
    <w:basedOn w:val="a"/>
    <w:link w:val="a8"/>
    <w:uiPriority w:val="99"/>
    <w:semiHidden/>
    <w:unhideWhenUsed/>
    <w:rsid w:val="0097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7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2020-12-23T05:20:00Z</dcterms:created>
  <dcterms:modified xsi:type="dcterms:W3CDTF">2020-12-23T05:34:00Z</dcterms:modified>
</cp:coreProperties>
</file>