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31" w:rsidRDefault="00B13531" w:rsidP="00B13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§13-14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Изменение моноэтнического состава населения Казахстана (XVIII - начало XX века)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</w:t>
      </w:r>
      <w:r>
        <w:rPr>
          <w:rFonts w:cs="Times New Roman"/>
          <w:sz w:val="28"/>
          <w:szCs w:val="28"/>
          <w:lang w:val="en-US"/>
        </w:rPr>
        <w:t>XIX</w:t>
      </w:r>
      <w:r w:rsidRPr="00B1353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веке у большинства ханов и султанов писарями и переводчиками были грамотные: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башкиры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китайцы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калмыки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русские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татары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Более активное переселение крестьян началось во второй половине XIX века после: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отмены в 1861 году крепостного права в России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подавления восстания декабристов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победы России в Крымской войне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воцарения на престол Александра </w:t>
      </w:r>
      <w:r>
        <w:rPr>
          <w:rFonts w:cs="Times New Roman"/>
          <w:sz w:val="28"/>
          <w:szCs w:val="28"/>
          <w:lang w:val="en-US"/>
        </w:rPr>
        <w:t>II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подавления восстания Кенесары </w:t>
      </w:r>
      <w:proofErr w:type="spellStart"/>
      <w:r>
        <w:rPr>
          <w:rFonts w:ascii="Times New Roman CYR" w:hAnsi="Times New Roman CYR"/>
          <w:sz w:val="28"/>
          <w:szCs w:val="28"/>
        </w:rPr>
        <w:t>Касымова</w:t>
      </w:r>
      <w:proofErr w:type="spell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1897 году в Казахстане проживало более 4 </w:t>
      </w:r>
      <w:proofErr w:type="gramStart"/>
      <w:r>
        <w:rPr>
          <w:rFonts w:ascii="Times New Roman CYR" w:hAnsi="Times New Roman CYR"/>
          <w:sz w:val="28"/>
          <w:szCs w:val="28"/>
        </w:rPr>
        <w:t>млн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человек, из них казахи составляли: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9%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6</w:t>
      </w:r>
      <w:r>
        <w:rPr>
          <w:rFonts w:ascii="Times New Roman CYR" w:hAnsi="Times New Roman CYR"/>
          <w:sz w:val="28"/>
          <w:szCs w:val="28"/>
        </w:rPr>
        <w:t>5%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0%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80%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00%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Благодаря знанию языка, обычаев и обрядов казахов они играли роль посредников в торговых операциях: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башкиры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узбеки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уйгуры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татары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кыргызы</w:t>
      </w:r>
      <w:proofErr w:type="spell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Участники религиозно-общественного движения, возникшего в России в XVII веке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52AEA" w:rsidSect="00B13531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352AEA" w:rsidRP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352AEA">
        <w:rPr>
          <w:rFonts w:ascii="Times New Roman CYR" w:hAnsi="Times New Roman CYR"/>
          <w:b/>
        </w:rPr>
        <w:lastRenderedPageBreak/>
        <w:t xml:space="preserve">ЛИКИРКЬАОСН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_____________________________________</w:t>
      </w: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52AEA" w:rsidSect="00352AE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</w:t>
      </w:r>
      <w:r>
        <w:rPr>
          <w:rFonts w:cs="Times New Roman"/>
          <w:sz w:val="28"/>
          <w:szCs w:val="28"/>
          <w:lang w:val="en-US"/>
        </w:rPr>
        <w:t>XVIII</w:t>
      </w:r>
      <w:r w:rsidRPr="00B13531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XIX</w:t>
      </w:r>
      <w:r w:rsidRPr="00B1353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  <w:lang w:val="kk-KZ"/>
        </w:rPr>
        <w:t>вв.</w:t>
      </w:r>
      <w:r>
        <w:rPr>
          <w:rFonts w:ascii="Times New Roman CYR" w:hAnsi="Times New Roman CYR"/>
          <w:sz w:val="28"/>
          <w:szCs w:val="28"/>
        </w:rPr>
        <w:t xml:space="preserve"> немецкие переселенцы занимались в основном: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рыболовством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торговлей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земледелием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ювелирным делом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добычей золота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Мигранты были размещены преимущественно в </w:t>
      </w:r>
      <w:proofErr w:type="spellStart"/>
      <w:r>
        <w:rPr>
          <w:rFonts w:ascii="Times New Roman CYR" w:hAnsi="Times New Roman CYR"/>
          <w:sz w:val="28"/>
          <w:szCs w:val="28"/>
        </w:rPr>
        <w:t>Верненском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/>
          <w:sz w:val="28"/>
          <w:szCs w:val="28"/>
        </w:rPr>
        <w:t>Жаркентском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уездах </w:t>
      </w:r>
      <w:proofErr w:type="spellStart"/>
      <w:r>
        <w:rPr>
          <w:rFonts w:ascii="Times New Roman CYR" w:hAnsi="Times New Roman CYR"/>
          <w:sz w:val="28"/>
          <w:szCs w:val="28"/>
        </w:rPr>
        <w:t>Семиреченской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области.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украинские крестьяне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сибирские казаки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уральские казаки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уйгуры и дунгане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татары и башкиры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Казахской степи в течение 10 лет отбывал ссылку великий украинский поэт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Марко </w:t>
      </w:r>
      <w:proofErr w:type="spellStart"/>
      <w:r>
        <w:rPr>
          <w:rFonts w:ascii="Times New Roman CYR" w:hAnsi="Times New Roman CYR"/>
          <w:sz w:val="28"/>
          <w:szCs w:val="28"/>
        </w:rPr>
        <w:t>Вовчок</w:t>
      </w:r>
      <w:proofErr w:type="spell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Тарас Шевченко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Иван Франко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Алексей Толстой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Панас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Мирный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 1824 года, с созданием окружных приказов, военно-казачье и позднее крестьянское население начинает расселяться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Южном </w:t>
      </w:r>
      <w:proofErr w:type="gramStart"/>
      <w:r>
        <w:rPr>
          <w:rFonts w:ascii="Times New Roman CYR" w:hAnsi="Times New Roman CYR"/>
          <w:sz w:val="28"/>
          <w:szCs w:val="28"/>
        </w:rPr>
        <w:t>Казахстане</w:t>
      </w:r>
      <w:proofErr w:type="gram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Восточном </w:t>
      </w:r>
      <w:proofErr w:type="gramStart"/>
      <w:r>
        <w:rPr>
          <w:rFonts w:ascii="Times New Roman CYR" w:hAnsi="Times New Roman CYR"/>
          <w:sz w:val="28"/>
          <w:szCs w:val="28"/>
        </w:rPr>
        <w:t>Казахстане</w:t>
      </w:r>
      <w:proofErr w:type="gram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Северо-Восточном </w:t>
      </w:r>
      <w:proofErr w:type="gramStart"/>
      <w:r>
        <w:rPr>
          <w:rFonts w:ascii="Times New Roman CYR" w:hAnsi="Times New Roman CYR"/>
          <w:sz w:val="28"/>
          <w:szCs w:val="28"/>
        </w:rPr>
        <w:t>Казахстане</w:t>
      </w:r>
      <w:proofErr w:type="gram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Западном </w:t>
      </w:r>
      <w:proofErr w:type="gramStart"/>
      <w:r>
        <w:rPr>
          <w:rFonts w:ascii="Times New Roman CYR" w:hAnsi="Times New Roman CYR"/>
          <w:sz w:val="28"/>
          <w:szCs w:val="28"/>
        </w:rPr>
        <w:t>Казахстане</w:t>
      </w:r>
      <w:proofErr w:type="gram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Семиречье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#10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Между Российской и Китайской империями был заключен Петербургский мирный договор, по которому уйгуры и дунгане получили право в течение года переселиться на территорию </w:t>
      </w:r>
      <w:proofErr w:type="spellStart"/>
      <w:r>
        <w:rPr>
          <w:rFonts w:ascii="Times New Roman CYR" w:hAnsi="Times New Roman CYR"/>
          <w:sz w:val="28"/>
          <w:szCs w:val="28"/>
        </w:rPr>
        <w:t>Семиреченской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области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1881 году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873 году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875 году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897 году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868 году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Представители этого народа инициировали открытие </w:t>
      </w:r>
      <w:proofErr w:type="spellStart"/>
      <w:r>
        <w:rPr>
          <w:rFonts w:ascii="Times New Roman CYR" w:hAnsi="Times New Roman CYR"/>
          <w:sz w:val="28"/>
          <w:szCs w:val="28"/>
        </w:rPr>
        <w:t>новометодных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школ в Степи: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уйгуры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азербайджанцы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башкиры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чеченцы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татары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Впервые значительные группы поляков появились на территории Казахстана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XVIII</w:t>
      </w:r>
      <w:r w:rsidRPr="00B1353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XIX века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середине </w:t>
      </w:r>
      <w:r>
        <w:rPr>
          <w:rFonts w:cs="Times New Roman"/>
          <w:sz w:val="28"/>
          <w:szCs w:val="28"/>
          <w:lang w:val="en-US"/>
        </w:rPr>
        <w:t>XVIII</w:t>
      </w:r>
      <w:r w:rsidRPr="00B1353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конце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XIX</w:t>
      </w:r>
      <w:r w:rsidRPr="00B1353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XX</w:t>
      </w:r>
      <w:r w:rsidRPr="00B1353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Первые немцы, значительная часть которых была выходцами из прибалтийских губерний, появились в Казахстане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P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B13531">
        <w:rPr>
          <w:rFonts w:ascii="Times New Roman CYR" w:hAnsi="Times New Roman CYR"/>
          <w:lang w:val="en-US"/>
        </w:rPr>
        <w:t xml:space="preserve">A) </w:t>
      </w:r>
      <w:r>
        <w:rPr>
          <w:rFonts w:cs="Times New Roman"/>
          <w:sz w:val="28"/>
          <w:szCs w:val="28"/>
          <w:lang w:val="en-US"/>
        </w:rPr>
        <w:t>XVI</w:t>
      </w:r>
      <w:r w:rsidRPr="00B13531">
        <w:rPr>
          <w:rFonts w:ascii="Times New Roman CYR" w:hAnsi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веке</w:t>
      </w:r>
    </w:p>
    <w:p w:rsidR="00B13531" w:rsidRP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B13531">
        <w:rPr>
          <w:rFonts w:ascii="Times New Roman CYR" w:hAnsi="Times New Roman CYR"/>
          <w:lang w:val="en-US"/>
        </w:rPr>
        <w:t xml:space="preserve">B) </w:t>
      </w:r>
      <w:r>
        <w:rPr>
          <w:rFonts w:cs="Times New Roman"/>
          <w:sz w:val="28"/>
          <w:szCs w:val="28"/>
          <w:lang w:val="en-US"/>
        </w:rPr>
        <w:t>XVII</w:t>
      </w:r>
      <w:r w:rsidRPr="00B13531">
        <w:rPr>
          <w:rFonts w:ascii="Times New Roman CYR" w:hAnsi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  <w:lang w:val="en-US"/>
        </w:rPr>
        <w:t>XV</w:t>
      </w:r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веке</w:t>
      </w:r>
      <w:proofErr w:type="gram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  <w:lang w:val="en-US"/>
        </w:rPr>
        <w:t>XIX</w:t>
      </w:r>
      <w:r w:rsidRPr="00B13531"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веке</w:t>
      </w:r>
      <w:proofErr w:type="gramEnd"/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XVIII </w:t>
      </w:r>
      <w:proofErr w:type="gramStart"/>
      <w:r>
        <w:rPr>
          <w:rFonts w:ascii="Times New Roman CYR" w:hAnsi="Times New Roman CYR"/>
          <w:sz w:val="28"/>
          <w:szCs w:val="28"/>
        </w:rPr>
        <w:t>веке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Инициировали исследования истории, географии и этнографии Казахстана.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Уйгуры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Татары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Немцы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r>
        <w:rPr>
          <w:rFonts w:ascii="Times New Roman CYR" w:hAnsi="Times New Roman CYR"/>
          <w:sz w:val="28"/>
          <w:szCs w:val="28"/>
        </w:rPr>
        <w:t>Украинцы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Китайцы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 рубеже 70-80-х годов XIX века царское правительство инициировало переселение в </w:t>
      </w:r>
      <w:proofErr w:type="spellStart"/>
      <w:r>
        <w:rPr>
          <w:rFonts w:ascii="Times New Roman CYR" w:hAnsi="Times New Roman CYR"/>
          <w:sz w:val="28"/>
          <w:szCs w:val="28"/>
        </w:rPr>
        <w:t>Жетысу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татар и калмыков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уйгуров и дунган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украинцев и белорусов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каракалпаков и киргиз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башкир и ингушей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Первыми русскими переселенцами в Казахстане стали: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беглые крестьяне и солдаты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казаки и представители военного сословия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ссыльные дворяне и народовольцы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крестьяне-переселенцы из Украины и Белоруссии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каторжники и заключенные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 целью изоляции казахов от влияния религиозных центров Средней Азии муллами назначались исключительно представители: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турецкого населения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татарского населения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кыргызского населения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башкирского населения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узбекского населения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Соотнесите польских ссыльных дворян и их вклад в культуру Казахстана в </w:t>
      </w:r>
      <w:r>
        <w:rPr>
          <w:rFonts w:cs="Times New Roman"/>
          <w:sz w:val="28"/>
          <w:szCs w:val="28"/>
          <w:lang w:val="en-US"/>
        </w:rPr>
        <w:t>XIX</w:t>
      </w:r>
      <w:r w:rsidRPr="00B1353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веке: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52AEA" w:rsidSect="00352AEA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352AEA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Северин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Гросс 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352AEA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Густав Зелинский 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352AEA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Владимир Недзвецкий 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352AEA">
        <w:rPr>
          <w:rFonts w:ascii="Times New Roman CYR" w:hAnsi="Times New Roman CYR"/>
        </w:rPr>
        <w:t xml:space="preserve">4. </w:t>
      </w:r>
      <w:r>
        <w:rPr>
          <w:rFonts w:ascii="Times New Roman CYR" w:hAnsi="Times New Roman CYR"/>
          <w:sz w:val="28"/>
          <w:szCs w:val="28"/>
        </w:rPr>
        <w:t xml:space="preserve">Адольф </w:t>
      </w:r>
      <w:proofErr w:type="spellStart"/>
      <w:r>
        <w:rPr>
          <w:rFonts w:ascii="Times New Roman CYR" w:hAnsi="Times New Roman CYR"/>
          <w:sz w:val="28"/>
          <w:szCs w:val="28"/>
        </w:rPr>
        <w:t>Янушкевич</w:t>
      </w:r>
      <w:proofErr w:type="spellEnd"/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352AEA">
        <w:rPr>
          <w:rFonts w:ascii="Times New Roman CYR" w:hAnsi="Times New Roman CYR"/>
        </w:rPr>
        <w:t>5.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Бронислав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Залесский 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>активно изучал историю казахского народа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оставил после себя труд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Жизнь киргизских степей</w:t>
      </w:r>
      <w:r>
        <w:rPr>
          <w:rFonts w:cs="Times New Roman"/>
          <w:sz w:val="28"/>
          <w:szCs w:val="28"/>
        </w:rPr>
        <w:t>»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посвятил казахам поэмы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Киргиз</w:t>
      </w:r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 xml:space="preserve">и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Степь</w:t>
      </w:r>
      <w:r>
        <w:rPr>
          <w:rFonts w:cs="Times New Roman"/>
          <w:sz w:val="28"/>
          <w:szCs w:val="28"/>
        </w:rPr>
        <w:t xml:space="preserve">».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основал </w:t>
      </w:r>
      <w:proofErr w:type="spellStart"/>
      <w:r>
        <w:rPr>
          <w:rFonts w:ascii="Times New Roman CYR" w:hAnsi="Times New Roman CYR"/>
          <w:sz w:val="28"/>
          <w:szCs w:val="28"/>
        </w:rPr>
        <w:t>Семиреченский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музей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издал книгу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Материалы для изучения юридического быта киргизов</w:t>
      </w:r>
      <w:r>
        <w:rPr>
          <w:rFonts w:cs="Times New Roman"/>
          <w:sz w:val="28"/>
          <w:szCs w:val="28"/>
        </w:rPr>
        <w:t xml:space="preserve">»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52AEA" w:rsidSect="00352AE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Основным видом хозяйственной деятельности украинцев на территории Казахстана было: 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коневодство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овцеводство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земледелие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бахчеводство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садоводство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Первые казахские журналы и газеты часто финансировались меценатами </w:t>
      </w:r>
      <w:proofErr w:type="gramStart"/>
      <w:r>
        <w:rPr>
          <w:rFonts w:ascii="Times New Roman CYR" w:hAnsi="Times New Roman CYR"/>
          <w:sz w:val="28"/>
          <w:szCs w:val="28"/>
        </w:rPr>
        <w:t>из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русских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татар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уйгур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башкир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ногайцев</w:t>
      </w:r>
    </w:p>
    <w:p w:rsidR="00B13531" w:rsidRDefault="00B13531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1) E;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2) A;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3) D;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4) D;</w:t>
      </w:r>
    </w:p>
    <w:p w:rsid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5) "РАСКОЛЬНИКИ".</w:t>
      </w: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52AEA">
        <w:rPr>
          <w:rFonts w:ascii="Times New Roman CYR" w:hAnsi="Times New Roman CYR"/>
          <w:lang w:val="en-US"/>
        </w:rPr>
        <w:t>6) C;</w:t>
      </w: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52AEA">
        <w:rPr>
          <w:rFonts w:ascii="Times New Roman CYR" w:hAnsi="Times New Roman CYR"/>
          <w:lang w:val="en-US"/>
        </w:rPr>
        <w:t>7) D;</w:t>
      </w: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52AEA">
        <w:rPr>
          <w:rFonts w:ascii="Times New Roman CYR" w:hAnsi="Times New Roman CYR"/>
          <w:lang w:val="en-US"/>
        </w:rPr>
        <w:t>8) B;</w:t>
      </w: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52AEA">
        <w:rPr>
          <w:rFonts w:ascii="Times New Roman CYR" w:hAnsi="Times New Roman CYR"/>
          <w:lang w:val="en-US"/>
        </w:rPr>
        <w:t>9) C;</w:t>
      </w: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52AEA">
        <w:rPr>
          <w:rFonts w:ascii="Times New Roman CYR" w:hAnsi="Times New Roman CYR"/>
          <w:lang w:val="en-US"/>
        </w:rPr>
        <w:t>10) A;</w:t>
      </w: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52AEA">
        <w:rPr>
          <w:rFonts w:ascii="Times New Roman CYR" w:hAnsi="Times New Roman CYR"/>
          <w:lang w:val="en-US"/>
        </w:rPr>
        <w:t>11) E;</w:t>
      </w: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52AEA">
        <w:rPr>
          <w:rFonts w:ascii="Times New Roman CYR" w:hAnsi="Times New Roman CYR"/>
          <w:lang w:val="en-US"/>
        </w:rPr>
        <w:t>12) B;</w:t>
      </w:r>
    </w:p>
    <w:p w:rsidR="00352AEA" w:rsidRPr="00352AEA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52AEA">
        <w:rPr>
          <w:rFonts w:ascii="Times New Roman CYR" w:hAnsi="Times New Roman CYR"/>
          <w:lang w:val="en-US"/>
        </w:rPr>
        <w:t>13) E;</w:t>
      </w:r>
    </w:p>
    <w:p w:rsidR="00352AEA" w:rsidRPr="00D117D0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117D0">
        <w:rPr>
          <w:rFonts w:ascii="Times New Roman CYR" w:hAnsi="Times New Roman CYR"/>
          <w:lang w:val="en-US"/>
        </w:rPr>
        <w:t>14) C;</w:t>
      </w:r>
    </w:p>
    <w:p w:rsidR="00352AEA" w:rsidRPr="00D117D0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117D0">
        <w:rPr>
          <w:rFonts w:ascii="Times New Roman CYR" w:hAnsi="Times New Roman CYR"/>
          <w:lang w:val="en-US"/>
        </w:rPr>
        <w:t>15) B;</w:t>
      </w:r>
    </w:p>
    <w:p w:rsidR="00352AEA" w:rsidRPr="00D117D0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117D0">
        <w:rPr>
          <w:rFonts w:ascii="Times New Roman CYR" w:hAnsi="Times New Roman CYR"/>
          <w:lang w:val="en-US"/>
        </w:rPr>
        <w:t>16) B;</w:t>
      </w:r>
    </w:p>
    <w:p w:rsidR="00352AEA" w:rsidRPr="00D117D0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117D0">
        <w:rPr>
          <w:rFonts w:ascii="Times New Roman CYR" w:hAnsi="Times New Roman CYR"/>
          <w:lang w:val="en-US"/>
        </w:rPr>
        <w:t>17) B;</w:t>
      </w:r>
    </w:p>
    <w:p w:rsidR="00352AEA" w:rsidRPr="00D117D0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117D0">
        <w:rPr>
          <w:rFonts w:ascii="Times New Roman CYR" w:hAnsi="Times New Roman CYR"/>
          <w:lang w:val="en-US"/>
        </w:rPr>
        <w:t xml:space="preserve">18) </w:t>
      </w:r>
      <w:r>
        <w:rPr>
          <w:rFonts w:ascii="Times New Roman CYR" w:hAnsi="Times New Roman CYR"/>
          <w:lang w:val="en-US"/>
        </w:rPr>
        <w:t>E</w:t>
      </w:r>
      <w:r w:rsidRPr="00D117D0">
        <w:rPr>
          <w:rFonts w:ascii="Times New Roman CYR" w:hAnsi="Times New Roman CYR"/>
          <w:lang w:val="en-US"/>
        </w:rPr>
        <w:t xml:space="preserve">; C; D; A; B; </w:t>
      </w:r>
    </w:p>
    <w:p w:rsidR="00352AEA" w:rsidRPr="00D117D0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117D0">
        <w:rPr>
          <w:rFonts w:ascii="Times New Roman CYR" w:hAnsi="Times New Roman CYR"/>
          <w:lang w:val="en-US"/>
        </w:rPr>
        <w:t>19) C;</w:t>
      </w:r>
    </w:p>
    <w:p w:rsidR="00352AEA" w:rsidRPr="00D117D0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117D0">
        <w:rPr>
          <w:rFonts w:ascii="Times New Roman CYR" w:hAnsi="Times New Roman CYR"/>
          <w:lang w:val="en-US"/>
        </w:rPr>
        <w:t>20) B;</w:t>
      </w:r>
    </w:p>
    <w:p w:rsidR="00352AEA" w:rsidRPr="00D117D0" w:rsidRDefault="00352AEA" w:rsidP="00352A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352AEA"/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52AEA" w:rsidRPr="00352AEA" w:rsidRDefault="00352AEA" w:rsidP="00B135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sectPr w:rsidR="00352AEA" w:rsidRPr="00352AEA" w:rsidSect="00352AEA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91" w:rsidRDefault="002D2891" w:rsidP="00B13531">
      <w:pPr>
        <w:spacing w:after="0" w:line="240" w:lineRule="auto"/>
      </w:pPr>
      <w:r>
        <w:separator/>
      </w:r>
    </w:p>
  </w:endnote>
  <w:endnote w:type="continuationSeparator" w:id="0">
    <w:p w:rsidR="002D2891" w:rsidRDefault="002D2891" w:rsidP="00B1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31" w:rsidRPr="00B13531" w:rsidRDefault="00B13531" w:rsidP="00B1353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1353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B1353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B13531">
      <w:rPr>
        <w:rFonts w:ascii="Times New Roman CYR" w:hAnsi="Times New Roman CYR"/>
        <w:b/>
        <w:sz w:val="20"/>
        <w:szCs w:val="20"/>
      </w:rPr>
      <w:t xml:space="preserve"> Т.М.</w:t>
    </w:r>
  </w:p>
  <w:p w:rsidR="00B13531" w:rsidRDefault="00B13531">
    <w:pPr>
      <w:pStyle w:val="a5"/>
    </w:pPr>
  </w:p>
  <w:p w:rsidR="00B13531" w:rsidRDefault="00B135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91" w:rsidRDefault="002D2891" w:rsidP="00B13531">
      <w:pPr>
        <w:spacing w:after="0" w:line="240" w:lineRule="auto"/>
      </w:pPr>
      <w:r>
        <w:separator/>
      </w:r>
    </w:p>
  </w:footnote>
  <w:footnote w:type="continuationSeparator" w:id="0">
    <w:p w:rsidR="002D2891" w:rsidRDefault="002D2891" w:rsidP="00B13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63"/>
    <w:rsid w:val="002D2891"/>
    <w:rsid w:val="00352AEA"/>
    <w:rsid w:val="005F324C"/>
    <w:rsid w:val="00972263"/>
    <w:rsid w:val="00B1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531"/>
  </w:style>
  <w:style w:type="paragraph" w:styleId="a5">
    <w:name w:val="footer"/>
    <w:basedOn w:val="a"/>
    <w:link w:val="a6"/>
    <w:uiPriority w:val="99"/>
    <w:unhideWhenUsed/>
    <w:rsid w:val="00B1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531"/>
  </w:style>
  <w:style w:type="paragraph" w:styleId="a7">
    <w:name w:val="Balloon Text"/>
    <w:basedOn w:val="a"/>
    <w:link w:val="a8"/>
    <w:uiPriority w:val="99"/>
    <w:semiHidden/>
    <w:unhideWhenUsed/>
    <w:rsid w:val="00B1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531"/>
  </w:style>
  <w:style w:type="paragraph" w:styleId="a5">
    <w:name w:val="footer"/>
    <w:basedOn w:val="a"/>
    <w:link w:val="a6"/>
    <w:uiPriority w:val="99"/>
    <w:unhideWhenUsed/>
    <w:rsid w:val="00B1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531"/>
  </w:style>
  <w:style w:type="paragraph" w:styleId="a7">
    <w:name w:val="Balloon Text"/>
    <w:basedOn w:val="a"/>
    <w:link w:val="a8"/>
    <w:uiPriority w:val="99"/>
    <w:semiHidden/>
    <w:unhideWhenUsed/>
    <w:rsid w:val="00B1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2021-05-05T16:24:00Z</dcterms:created>
  <dcterms:modified xsi:type="dcterms:W3CDTF">2021-05-05T16:38:00Z</dcterms:modified>
</cp:coreProperties>
</file>