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C716A" w:rsidRDefault="004C716A" w:rsidP="004C7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4C716A" w:rsidSect="004C716A">
          <w:footerReference w:type="default" r:id="rId6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4C716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§§19-20. </w:t>
      </w:r>
      <w:r w:rsidRPr="004C716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Национально-освободительное движение 1783-1797 гг. под руководством </w:t>
      </w:r>
      <w:proofErr w:type="spellStart"/>
      <w:r w:rsidRPr="004C716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Датулы</w:t>
      </w:r>
      <w:proofErr w:type="spellEnd"/>
    </w:p>
    <w:p w:rsid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4C716A" w:rsidSect="004C716A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Весной 1797 г. отряды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совершили набег на ханскую ставку и убили хана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Нуралы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Айшуака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Есима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Ералы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Жангира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Поводом к началу восстания казахов Младшего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 предводительством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послужил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(-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а):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A) угон 4000 голов лошадей уральскими казаками и калмыками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B) объявление российских властей о том, что вся земля в междуречье Волги и Урала становится государственной собственностью России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C) запрет царского правительства на перегон скота за Урал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пле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нение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уральскими казаками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смерть детей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предложению О.А.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Игельстрома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С.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получил почетное звание 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потомственного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A) тархана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B) старшины рода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C) батыра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D) бия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E) султана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За мудрость и находчивость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детских лет его называли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Аз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бий</w:t>
      </w:r>
      <w:proofErr w:type="spellEnd"/>
      <w:r w:rsidRPr="004C716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Дарабоз</w:t>
      </w:r>
      <w:proofErr w:type="spellEnd"/>
      <w:r w:rsidRPr="004C716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Бала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бий</w:t>
      </w:r>
      <w:proofErr w:type="spellEnd"/>
      <w:r w:rsidRPr="004C716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Салкам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Кайгы</w:t>
      </w:r>
      <w:proofErr w:type="spellEnd"/>
      <w:r w:rsidRPr="004C716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556133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C7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 июле 1785 года представители 21 рода Младшего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обратились к Екатерине ІІ с </w:t>
      </w:r>
      <w:r w:rsidR="00556133">
        <w:rPr>
          <w:rFonts w:ascii="Times New Roman CYR" w:hAnsi="Times New Roman CYR" w:cs="Times New Roman CYR"/>
          <w:color w:val="000000"/>
          <w:sz w:val="24"/>
          <w:szCs w:val="24"/>
        </w:rPr>
        <w:t>просьбой устранить хана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Каипа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Нуралы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Ералы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Айшуака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Есима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Одним из сподвижников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сын султана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Айшуака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Досан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Бокей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Жанторе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Есим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начале восстания 1783-1797 гг. во главе Младшего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хан: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Айшуак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Нуралы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Есим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Ералы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Букей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 1792 г. С.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 главе отряда численностью в тысячу человек атаковал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A) Оренбург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B) Горькую линию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Илецкую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Защиту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D) Ханскую Ставку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E) Уральск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 1786 г. О. А.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Игельстром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предложил проект реформирования, 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суть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которой сводился к: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объявлению земель Младшего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56133" w:rsidRPr="004C716A">
        <w:rPr>
          <w:rFonts w:ascii="Times New Roman CYR" w:hAnsi="Times New Roman CYR" w:cs="Times New Roman CYR"/>
          <w:color w:val="000000"/>
          <w:sz w:val="24"/>
          <w:szCs w:val="24"/>
        </w:rPr>
        <w:t>собственностью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Российской империи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56133" w:rsidRPr="004C716A">
        <w:rPr>
          <w:rFonts w:ascii="Times New Roman CYR" w:hAnsi="Times New Roman CYR" w:cs="Times New Roman CYR"/>
          <w:color w:val="000000"/>
          <w:sz w:val="24"/>
          <w:szCs w:val="24"/>
        </w:rPr>
        <w:t>постепенному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оседанию кочевников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ликвидации ханской власти в Младшем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D) просвещению казахского народа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E) внедрению капиталистических форм хозяйствования в быт казахов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Укажите лишнее в перечне причин недовольства казахов Младшего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накануне восстания 1783-1797 гг.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A) ужесточились требования к казахам, временно пребывавшим на внутренней стороне пограничной линии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B) ханская власть на свое усмотрение распределяла пастбищные угодья и облагала население незаконными налогами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российские власти стали проводить активную </w:t>
      </w:r>
      <w:r w:rsidR="00556133" w:rsidRPr="004C716A">
        <w:rPr>
          <w:rFonts w:ascii="Times New Roman CYR" w:hAnsi="Times New Roman CYR" w:cs="Times New Roman CYR"/>
          <w:color w:val="000000"/>
          <w:sz w:val="24"/>
          <w:szCs w:val="24"/>
        </w:rPr>
        <w:t>миссионерскую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деятельность, с целью христианизации казахского народа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в Степи не прекратились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воинские поиски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казаков Уральского войска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авторитет хана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Нуралы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его окружения, постепенно превращавшихся в марионеток царского правительства, с каждым годом падал</w:t>
      </w:r>
      <w:proofErr w:type="gram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Оппозиция Ханского совета в Младшем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предложила на место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Айшуака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выбрать ханом: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Арынгазы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Шергазы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Ералы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E) Каратая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смерти хана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Есима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1797 г. власть в Младшем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перешла 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A) Оренбургской администрации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556133" w:rsidRPr="004C716A">
        <w:rPr>
          <w:rFonts w:ascii="Times New Roman CYR" w:hAnsi="Times New Roman CYR" w:cs="Times New Roman CYR"/>
          <w:color w:val="000000"/>
          <w:sz w:val="24"/>
          <w:szCs w:val="24"/>
        </w:rPr>
        <w:t>Министерству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иностранных дел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C) Пограничному суду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D) Пограничной комиссии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E) Ханскому Совету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Восстание под руководством Е. Пугачева было 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773-1775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775-1777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767-1769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797-1800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783-1785 гг.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#14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Первые выступления казахов в ходе восстания 1783-1797 гг. были совершены казахами рода: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байбакты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найман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тама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адай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шекты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В начале восстания 1783-1797 гг., численность восставших достигала: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000 человек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000 человек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000 человек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000 человек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000 человек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Сырым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старшиной рода: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торткара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шекты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жетыру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тама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байбакты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Зимой 1782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 xml:space="preserve">-1783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гг. у 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казахов, перешедших за Урал силой отняли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более 4000 голов лошадей: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хан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Нуралы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его ближайшие родственники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старшины Уральского казачьего войска и калмыки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C) волжские калмыки и башкиры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D) монастыри и воинское начальство Уральской пограничной линии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E) среднеазиатские беки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Колониальное давление на кочевые общины казахов Младшего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 стороны царских властей  усилилось после поражения крестьянского восстания под предводительством: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A) С. Разина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Е. Пугачева 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И.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Болотникова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Неведимки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И.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Калиты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#19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Национально-освободительное восстание под предводительством С.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825-1835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837-1847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836-1838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822-1825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783-1797 гг.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конце 1782 г. был издан указ царского правительства о разрешении зимнего перегона скота казахов на правобережье Урала только при условии: 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A) предварительной арендной платы за землю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B) принятия российского подданства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C) передачи аманатов российским властям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выполнения </w:t>
      </w:r>
      <w:r w:rsidR="00556133" w:rsidRPr="004C716A">
        <w:rPr>
          <w:rFonts w:ascii="Times New Roman CYR" w:hAnsi="Times New Roman CYR" w:cs="Times New Roman CYR"/>
          <w:color w:val="000000"/>
          <w:sz w:val="24"/>
          <w:szCs w:val="24"/>
        </w:rPr>
        <w:t>необходимого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перечня повинностей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E) согласия выплачивать прогрессивный налог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восстания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Датова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районе междуречья Волги и Урала было создано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Букеевское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ханство 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799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805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822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801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797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Восстание под предводительством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охватила территорию: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Старшего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B) Старшего и Среднего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жузов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C) Среднего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D) Младшего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Младшего и Среднего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жузов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 проведении реформ О.А.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Игельстрома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первую очередь воспротивились: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A) старшины родов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B) батыры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C) султаны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D) баи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E) рядовые кочевники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#24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конце 80-х гг.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4C7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. Сырым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Датов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стал обращаться за поддержкой к: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A) Старшему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жузу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B) Коканду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C) Бухаре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D) Хиве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E) Среднему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жузу</w:t>
      </w:r>
      <w:proofErr w:type="spellEnd"/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4C716A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О.А.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Игельстром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созвал съезд старшин Младшего </w:t>
      </w:r>
      <w:proofErr w:type="spell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обсуждения проекта реформ </w:t>
      </w:r>
      <w:proofErr w:type="gramStart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4C716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785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790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783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786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P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4C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797 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4C716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4C716A" w:rsidRDefault="004C716A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Pr="00556133" w:rsidRDefault="00556133" w:rsidP="00556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55613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:rsidR="00556133" w:rsidRPr="004C716A" w:rsidRDefault="00556133" w:rsidP="00556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4C7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§§19-20. </w:t>
      </w:r>
      <w:r w:rsidRPr="004C716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Национально-освободительное движение 1783-1797 гг. под руководством </w:t>
      </w:r>
      <w:proofErr w:type="spellStart"/>
      <w:r w:rsidRPr="004C716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Сырыма</w:t>
      </w:r>
      <w:proofErr w:type="spellEnd"/>
      <w:r w:rsidRPr="004C716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proofErr w:type="spellStart"/>
      <w:r w:rsidRPr="004C716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Датулы</w:t>
      </w:r>
      <w:proofErr w:type="spellEnd"/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A;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56133" w:rsidRPr="006E2227" w:rsidRDefault="00556133" w:rsidP="005561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56133" w:rsidRPr="00826E7E" w:rsidRDefault="00556133" w:rsidP="00556133">
      <w:pPr>
        <w:rPr>
          <w:lang w:val="en-US"/>
        </w:rPr>
      </w:pPr>
    </w:p>
    <w:p w:rsidR="00556133" w:rsidRPr="004C716A" w:rsidRDefault="00556133" w:rsidP="00556133">
      <w:pPr>
        <w:rPr>
          <w:lang w:val="en-US"/>
        </w:rPr>
      </w:pPr>
    </w:p>
    <w:p w:rsidR="00556133" w:rsidRPr="006E2227" w:rsidRDefault="00556133" w:rsidP="00556133">
      <w:pPr>
        <w:rPr>
          <w:lang w:val="en-US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56133" w:rsidRPr="00556133" w:rsidRDefault="00556133" w:rsidP="004C71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556133" w:rsidRPr="00556133" w:rsidSect="004C716A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16A" w:rsidRDefault="004C716A" w:rsidP="004C716A">
      <w:pPr>
        <w:spacing w:after="0" w:line="240" w:lineRule="auto"/>
      </w:pPr>
      <w:r>
        <w:separator/>
      </w:r>
    </w:p>
  </w:endnote>
  <w:endnote w:type="continuationSeparator" w:id="1">
    <w:p w:rsidR="004C716A" w:rsidRDefault="004C716A" w:rsidP="004C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6A" w:rsidRPr="004C716A" w:rsidRDefault="004C716A" w:rsidP="004C716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4C716A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4C716A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4C716A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4C716A" w:rsidRDefault="004C716A">
    <w:pPr>
      <w:pStyle w:val="a5"/>
    </w:pPr>
  </w:p>
  <w:p w:rsidR="004C716A" w:rsidRDefault="004C71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16A" w:rsidRDefault="004C716A" w:rsidP="004C716A">
      <w:pPr>
        <w:spacing w:after="0" w:line="240" w:lineRule="auto"/>
      </w:pPr>
      <w:r>
        <w:separator/>
      </w:r>
    </w:p>
  </w:footnote>
  <w:footnote w:type="continuationSeparator" w:id="1">
    <w:p w:rsidR="004C716A" w:rsidRDefault="004C716A" w:rsidP="004C7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716A"/>
    <w:rsid w:val="004C716A"/>
    <w:rsid w:val="0055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7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716A"/>
  </w:style>
  <w:style w:type="paragraph" w:styleId="a5">
    <w:name w:val="footer"/>
    <w:basedOn w:val="a"/>
    <w:link w:val="a6"/>
    <w:uiPriority w:val="99"/>
    <w:unhideWhenUsed/>
    <w:rsid w:val="004C7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16A"/>
  </w:style>
  <w:style w:type="paragraph" w:styleId="a7">
    <w:name w:val="Balloon Text"/>
    <w:basedOn w:val="a"/>
    <w:link w:val="a8"/>
    <w:uiPriority w:val="99"/>
    <w:semiHidden/>
    <w:unhideWhenUsed/>
    <w:rsid w:val="004C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2021-07-21T10:10:00Z</dcterms:created>
  <dcterms:modified xsi:type="dcterms:W3CDTF">2021-07-21T10:28:00Z</dcterms:modified>
</cp:coreProperties>
</file>