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3B55A" w14:textId="4AF584F5" w:rsidR="007C3F44" w:rsidRDefault="00793F74" w:rsidP="00E5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13. </w:t>
      </w:r>
      <w:r w:rsidR="007C3F4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Образование Киргизской (Казахской) АССР</w:t>
      </w:r>
    </w:p>
    <w:p w14:paraId="30F12985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D2957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5FBD5212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7D0253D4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Верховные органы власти, избранные Учредительным съездом Советов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4 октября 1920 г.:</w:t>
      </w:r>
    </w:p>
    <w:p w14:paraId="5D56DD4E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74EBC0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8850C99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Кирревком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СНК</w:t>
      </w:r>
    </w:p>
    <w:p w14:paraId="53414058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Политбюро и КПСС</w:t>
      </w:r>
    </w:p>
    <w:p w14:paraId="094E45F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ВЦИК и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Казревком</w:t>
      </w:r>
      <w:proofErr w:type="spellEnd"/>
    </w:p>
    <w:p w14:paraId="1ADFC278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ЦИК и СНК</w:t>
      </w:r>
    </w:p>
    <w:p w14:paraId="15343AFB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РКПб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РСФСР</w:t>
      </w:r>
    </w:p>
    <w:p w14:paraId="0FC76A4E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45F1DF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465CF96A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правильную хронологическую последовательность:</w:t>
      </w:r>
    </w:p>
    <w:p w14:paraId="77D925A8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6086892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Размежевание территории республики на западе, севере и в Западной Сибири</w:t>
      </w:r>
    </w:p>
    <w:p w14:paraId="244979F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Учредительный съезд Советов Казахской АССР</w:t>
      </w:r>
    </w:p>
    <w:p w14:paraId="31D89A73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Декрет "О революционном Комитете по управлению Киргизским (Казахским) краем"</w:t>
      </w:r>
    </w:p>
    <w:p w14:paraId="5DA9FD93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Декрет "Об образовании Киргизской (Казахской) АССР"</w:t>
      </w:r>
    </w:p>
    <w:p w14:paraId="5D71DB6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7023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Ликвидация Алаш-Орды</w:t>
      </w:r>
    </w:p>
    <w:p w14:paraId="73FAC094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BAD683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1BC45D66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качестве конституции до 1937 г. служил документ:</w:t>
      </w:r>
    </w:p>
    <w:p w14:paraId="573FC4A1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46745A1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Декларация прав трудящихся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</w:p>
    <w:p w14:paraId="48E715F8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Декрет об образовании Киргизской (Казахской) АССР</w:t>
      </w:r>
    </w:p>
    <w:p w14:paraId="644294D2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Декрет о революционном комитете по управлению </w:t>
      </w:r>
      <w:proofErr w:type="spellStart"/>
      <w:proofErr w:type="gram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каз.краем</w:t>
      </w:r>
      <w:proofErr w:type="spellEnd"/>
      <w:proofErr w:type="gramEnd"/>
    </w:p>
    <w:p w14:paraId="6954324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Декларация прав народов России</w:t>
      </w:r>
    </w:p>
    <w:p w14:paraId="5E1A9108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Декрет о земле, декрет о мире</w:t>
      </w:r>
    </w:p>
    <w:p w14:paraId="3C3AD0AD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643E7C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1BBDF962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Первым председателем ЦИК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избран:</w:t>
      </w:r>
    </w:p>
    <w:p w14:paraId="6214F260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8A33B8B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Сейткали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Мендешев</w:t>
      </w:r>
      <w:proofErr w:type="spellEnd"/>
    </w:p>
    <w:p w14:paraId="09302834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Станислав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Пестковский</w:t>
      </w:r>
      <w:proofErr w:type="spellEnd"/>
    </w:p>
    <w:p w14:paraId="17830B2A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Радус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-Зенькович</w:t>
      </w:r>
    </w:p>
    <w:p w14:paraId="19500D8C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Турар Рыскулов</w:t>
      </w:r>
    </w:p>
    <w:p w14:paraId="2F246BA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</w:t>
      </w:r>
    </w:p>
    <w:p w14:paraId="2343D86A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CD22B0D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25CA9C0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Первым председателем СНК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избран:</w:t>
      </w:r>
    </w:p>
    <w:p w14:paraId="68D11175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797AFF0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Радус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-Зенькович</w:t>
      </w:r>
    </w:p>
    <w:p w14:paraId="51455C62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Станислав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Пестковский</w:t>
      </w:r>
      <w:proofErr w:type="spellEnd"/>
    </w:p>
    <w:p w14:paraId="6CF5FF67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Сейткали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Мендешев</w:t>
      </w:r>
      <w:proofErr w:type="spellEnd"/>
    </w:p>
    <w:p w14:paraId="3454108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Турар Рыскулов</w:t>
      </w:r>
    </w:p>
    <w:p w14:paraId="180AB322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</w:t>
      </w:r>
    </w:p>
    <w:p w14:paraId="6D86D9A5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695874E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главе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Казревкома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стал первый комиссар:</w:t>
      </w:r>
    </w:p>
    <w:p w14:paraId="018A3D75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F645C11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Сейткали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Мендешев</w:t>
      </w:r>
      <w:proofErr w:type="spellEnd"/>
    </w:p>
    <w:p w14:paraId="382CB23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</w:t>
      </w:r>
    </w:p>
    <w:p w14:paraId="25BEF77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Станислав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Пестковский</w:t>
      </w:r>
      <w:proofErr w:type="spellEnd"/>
    </w:p>
    <w:p w14:paraId="2A28407C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Владимир Ульянов-Ленин</w:t>
      </w:r>
    </w:p>
    <w:p w14:paraId="653EADFC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Алиби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Жангельдин</w:t>
      </w:r>
      <w:proofErr w:type="spellEnd"/>
    </w:p>
    <w:p w14:paraId="30A58DB1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397D6A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6A8D3B99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Территория Казахстана была определена:</w:t>
      </w:r>
    </w:p>
    <w:p w14:paraId="47345298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D516E48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Декретом о земле</w:t>
      </w:r>
    </w:p>
    <w:p w14:paraId="78008A8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Декретом права нации на самоопределение</w:t>
      </w:r>
    </w:p>
    <w:p w14:paraId="47D077F3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Декретом прав народов России</w:t>
      </w:r>
    </w:p>
    <w:p w14:paraId="2396839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Декретом об образовании Каз АССР</w:t>
      </w:r>
    </w:p>
    <w:p w14:paraId="6043EBC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Декретом о мире</w:t>
      </w:r>
    </w:p>
    <w:p w14:paraId="28BA52DF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09F35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0BC9A255" w14:textId="77777777" w:rsidR="007C3F44" w:rsidRPr="00E57A6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Идея национальной государственности - результат:</w:t>
      </w:r>
    </w:p>
    <w:p w14:paraId="51655A2A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840DB72" w14:textId="77777777" w:rsidR="007C3F44" w:rsidRPr="00E57A6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 w:rsidRPr="00E57A64">
        <w:rPr>
          <w:rFonts w:ascii="Times New Roman CYR" w:hAnsi="Times New Roman CYR" w:cs="Times New Roman CYR"/>
          <w:color w:val="000000"/>
          <w:sz w:val="24"/>
          <w:szCs w:val="24"/>
        </w:rPr>
        <w:t>Октябрьской революции</w:t>
      </w:r>
    </w:p>
    <w:p w14:paraId="2B2F6441" w14:textId="77777777" w:rsidR="007C3F44" w:rsidRPr="00E57A6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 w:rsidRPr="00E57A64">
        <w:rPr>
          <w:rFonts w:ascii="Times New Roman CYR" w:hAnsi="Times New Roman CYR" w:cs="Times New Roman CYR"/>
          <w:color w:val="000000"/>
          <w:sz w:val="24"/>
          <w:szCs w:val="24"/>
        </w:rPr>
        <w:t>Гражданской войны</w:t>
      </w:r>
    </w:p>
    <w:p w14:paraId="5425E229" w14:textId="77777777" w:rsidR="007C3F44" w:rsidRPr="00E57A6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 w:rsidRPr="00E57A64">
        <w:rPr>
          <w:rFonts w:ascii="Times New Roman CYR" w:hAnsi="Times New Roman CYR" w:cs="Times New Roman CYR"/>
          <w:color w:val="000000"/>
          <w:sz w:val="24"/>
          <w:szCs w:val="24"/>
        </w:rPr>
        <w:t>Февральской революции</w:t>
      </w:r>
    </w:p>
    <w:p w14:paraId="4C6222D9" w14:textId="77777777" w:rsidR="007C3F44" w:rsidRPr="00E57A6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 w:rsidRPr="00E57A64">
        <w:rPr>
          <w:rFonts w:ascii="Times New Roman CYR" w:hAnsi="Times New Roman CYR" w:cs="Times New Roman CYR"/>
          <w:color w:val="000000"/>
          <w:sz w:val="24"/>
          <w:szCs w:val="24"/>
        </w:rPr>
        <w:t>Первой Мировой войны</w:t>
      </w:r>
    </w:p>
    <w:p w14:paraId="6BDFC482" w14:textId="77777777" w:rsidR="007C3F44" w:rsidRPr="00E57A6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 w:rsidRPr="00E57A64">
        <w:rPr>
          <w:rFonts w:ascii="Times New Roman CYR" w:hAnsi="Times New Roman CYR" w:cs="Times New Roman CYR"/>
          <w:color w:val="000000"/>
          <w:sz w:val="24"/>
          <w:szCs w:val="24"/>
        </w:rPr>
        <w:t>Деятельности политических партии</w:t>
      </w:r>
    </w:p>
    <w:p w14:paraId="02829BBA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9CE2A5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08AFB701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истинность или ложность утверждений для всех вариантов:</w:t>
      </w:r>
    </w:p>
    <w:p w14:paraId="580C4A6C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6A8FFFC0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Ак-Мечеть был переименован в Тараз</w:t>
      </w:r>
    </w:p>
    <w:p w14:paraId="315365E2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</w:t>
      </w:r>
      <w:r w:rsidR="007C3F44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7C3F44" w:rsidRPr="00E57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съезде Советов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казахам вернули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историчческое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исконное имя</w:t>
      </w:r>
    </w:p>
    <w:p w14:paraId="67784F9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1929 г. столицу вновь перенесли в г. Оренбург</w:t>
      </w:r>
    </w:p>
    <w:p w14:paraId="0D9322F0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1925 г. столицу республики перенесли из Оренбурга в Кзыл-Орду</w:t>
      </w:r>
    </w:p>
    <w:p w14:paraId="60B0100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C3F44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7C3F44" w:rsidRPr="00E57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съезд Советов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состоялся в г. Ак-Мечеть</w:t>
      </w:r>
    </w:p>
    <w:p w14:paraId="5D64ABC5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середине 20-х гг. коренное население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достигло 90%</w:t>
      </w:r>
    </w:p>
    <w:p w14:paraId="7A1E97BA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AFC1BF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2BA86393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Декрет "Об образовании Киргизской (Казахской) Автономной Советской Социалистической Республики" в составе РСФСР был издан:</w:t>
      </w:r>
    </w:p>
    <w:p w14:paraId="7600D82A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971CB55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26 сентября 1920 г.</w:t>
      </w:r>
    </w:p>
    <w:p w14:paraId="3D9229F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26 мая 1920 г.</w:t>
      </w:r>
    </w:p>
    <w:p w14:paraId="2B60910B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26 июня 1920 г.</w:t>
      </w:r>
    </w:p>
    <w:p w14:paraId="32A92232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26 июля 1920 г.</w:t>
      </w:r>
    </w:p>
    <w:p w14:paraId="1D91B1C8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26 августа 1920 г.</w:t>
      </w:r>
    </w:p>
    <w:p w14:paraId="795E026C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8FCEFD" w14:textId="77777777" w:rsidR="00E57A64" w:rsidRPr="00AF7023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6048D29" w14:textId="77777777" w:rsidR="00E57A64" w:rsidRPr="00AF7023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7A84227" w14:textId="77777777" w:rsidR="00E57A64" w:rsidRPr="00AF7023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CFE8724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4B935A07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Орган высшего военно-гражданского управления краем, согласно декрету от 10 июля 1919 года:</w:t>
      </w:r>
    </w:p>
    <w:p w14:paraId="6EF19263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489C39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Киргизская (Казахская) Автономная Советская Социалистическая Республика -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</w:p>
    <w:p w14:paraId="742274B7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Всеобщий Центральный Исполнительный Комитет - ВЦИК</w:t>
      </w:r>
    </w:p>
    <w:p w14:paraId="68E47508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Российская Советская Федеративная Социалистическая Республика - РСФСР</w:t>
      </w:r>
    </w:p>
    <w:p w14:paraId="1F6AAB1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Совет народных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коммисаров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- Совнарком</w:t>
      </w:r>
    </w:p>
    <w:p w14:paraId="5A33775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Революционный Комитет по управлению Казахским краем -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Казревком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0376FFFC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074707D2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1921 г. произошло размежевания территорий Казахстана на (в):</w:t>
      </w:r>
    </w:p>
    <w:p w14:paraId="4B03A947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681E627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Западной Сибири</w:t>
      </w:r>
    </w:p>
    <w:p w14:paraId="20674C73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Юге</w:t>
      </w:r>
    </w:p>
    <w:p w14:paraId="35EC88EE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Семиречье</w:t>
      </w:r>
    </w:p>
    <w:p w14:paraId="4E4DF24B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Центре</w:t>
      </w:r>
    </w:p>
    <w:p w14:paraId="1F550D4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Западе</w:t>
      </w:r>
    </w:p>
    <w:p w14:paraId="1CEC059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Востоке</w:t>
      </w:r>
    </w:p>
    <w:p w14:paraId="259F1154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Туркестане</w:t>
      </w:r>
    </w:p>
    <w:p w14:paraId="62688214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Севере</w:t>
      </w:r>
    </w:p>
    <w:p w14:paraId="5E532CCE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EAB81F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2A65C92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результате размежевания 1924 г. республик Средней Азии, в состав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вошли:</w:t>
      </w:r>
    </w:p>
    <w:p w14:paraId="033A28AE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937544E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Чимкент</w:t>
      </w:r>
    </w:p>
    <w:p w14:paraId="0AAA1DEA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Мангистау</w:t>
      </w:r>
      <w:proofErr w:type="spellEnd"/>
    </w:p>
    <w:p w14:paraId="3B4A61D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Бухара</w:t>
      </w:r>
    </w:p>
    <w:p w14:paraId="2F993C8B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Капал</w:t>
      </w:r>
    </w:p>
    <w:p w14:paraId="24B4717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Ак-мечеть</w:t>
      </w:r>
    </w:p>
    <w:p w14:paraId="3972D62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Коканд</w:t>
      </w:r>
    </w:p>
    <w:p w14:paraId="058F494E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Самарканд</w:t>
      </w:r>
    </w:p>
    <w:p w14:paraId="64FBD75A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Караганда</w:t>
      </w:r>
    </w:p>
    <w:p w14:paraId="2C81835E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9987A9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3FF6486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Вследствие присоединения 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южных территорий ее население выросло до:</w:t>
      </w:r>
    </w:p>
    <w:p w14:paraId="66450B9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1DB383E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7 млн 230 тыс. человек</w:t>
      </w:r>
    </w:p>
    <w:p w14:paraId="52094A7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9 млн 230 тыс. человек</w:t>
      </w:r>
    </w:p>
    <w:p w14:paraId="497A6397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5 млн 230 тыс. человек</w:t>
      </w:r>
    </w:p>
    <w:p w14:paraId="774B76B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3 млн 230 тыс. человек</w:t>
      </w:r>
    </w:p>
    <w:p w14:paraId="251622AC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15 млн 230 тыс. человек</w:t>
      </w:r>
    </w:p>
    <w:p w14:paraId="5D3CF261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62B6189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494986A2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 октября 1920 года- день рождения казахской советской национальной:</w:t>
      </w:r>
    </w:p>
    <w:p w14:paraId="24BEC1B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51AE459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Государственности</w:t>
      </w:r>
    </w:p>
    <w:p w14:paraId="33B6F3C3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Науки</w:t>
      </w:r>
    </w:p>
    <w:p w14:paraId="0CB259FB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Политики</w:t>
      </w:r>
    </w:p>
    <w:p w14:paraId="3132B95E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Культуры</w:t>
      </w:r>
    </w:p>
    <w:p w14:paraId="01FE140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Интеллигенции</w:t>
      </w:r>
    </w:p>
    <w:p w14:paraId="0B542CD0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3747E53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Декрет об образовании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определил органы управления в стране, к ним относятся:</w:t>
      </w:r>
    </w:p>
    <w:p w14:paraId="5C31E5B5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1464725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Местные Советы депутатов</w:t>
      </w:r>
    </w:p>
    <w:p w14:paraId="0024099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 xml:space="preserve">Суд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</w:p>
    <w:p w14:paraId="0191CE91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ЦИК</w:t>
      </w:r>
    </w:p>
    <w:p w14:paraId="51AE3952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Алаш-Орда</w:t>
      </w:r>
    </w:p>
    <w:p w14:paraId="23D9EC69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Кирревком</w:t>
      </w:r>
      <w:proofErr w:type="spellEnd"/>
    </w:p>
    <w:p w14:paraId="7A4F3103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F)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Парламент</w:t>
      </w:r>
    </w:p>
    <w:p w14:paraId="4B183B1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Совнарком</w:t>
      </w:r>
    </w:p>
    <w:p w14:paraId="7BA0F7F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Казревком</w:t>
      </w:r>
      <w:proofErr w:type="spellEnd"/>
    </w:p>
    <w:p w14:paraId="69569C0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AD4B02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25234C9E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 марта 1920 г.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Казревком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принял решение о ликвидации Алаш-Орды, предварительно предоставив его членам:</w:t>
      </w:r>
    </w:p>
    <w:p w14:paraId="563F0869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B329B21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Амнистию</w:t>
      </w:r>
    </w:p>
    <w:p w14:paraId="6F762BE9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Членство в большевизме</w:t>
      </w:r>
    </w:p>
    <w:p w14:paraId="237F6B34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Право выбора места жительства</w:t>
      </w:r>
    </w:p>
    <w:p w14:paraId="6A40708C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Создать новое правительство</w:t>
      </w:r>
    </w:p>
    <w:p w14:paraId="452A8FB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Места в ревкоме</w:t>
      </w:r>
    </w:p>
    <w:p w14:paraId="0CD825B1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2AB258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1008B8E8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Печатный орган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Казревкома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39AA5514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68EADF7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Газета "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Ушкын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" (Искра)</w:t>
      </w:r>
    </w:p>
    <w:p w14:paraId="3AB4C46F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Газета "Казах"</w:t>
      </w:r>
    </w:p>
    <w:p w14:paraId="43E098C9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Газета "Серке"</w:t>
      </w:r>
    </w:p>
    <w:p w14:paraId="1A523548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Журнал "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Айкап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5ED2D1F6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Журнал "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Балапан</w:t>
      </w:r>
      <w:proofErr w:type="spellEnd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58CDBD28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DE8BDC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5FA85914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Первой столицей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стал город:</w:t>
      </w:r>
    </w:p>
    <w:p w14:paraId="586E2C28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5A0D6D9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Омск</w:t>
      </w:r>
    </w:p>
    <w:p w14:paraId="565EEDEA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</w:t>
      </w:r>
    </w:p>
    <w:p w14:paraId="12DA14DC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Кзыл-Орда</w:t>
      </w:r>
    </w:p>
    <w:p w14:paraId="535EF025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Оренбург</w:t>
      </w:r>
    </w:p>
    <w:p w14:paraId="7C2FAC6E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Верный</w:t>
      </w:r>
    </w:p>
    <w:p w14:paraId="4BF6F4DE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1CBAB2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55331488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соответствие для всех вариантов ответа:</w:t>
      </w:r>
    </w:p>
    <w:p w14:paraId="23A78564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6 вариантов ответа:</w:t>
      </w:r>
    </w:p>
    <w:p w14:paraId="6CB51AF4" w14:textId="77777777" w:rsidR="00E57A6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E57A64" w:rsidSect="00E57A64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7AD7E35F" w14:textId="77777777" w:rsid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Кустанайская губерния</w:t>
      </w:r>
    </w:p>
    <w:p w14:paraId="473AA088" w14:textId="77777777" w:rsid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Уральская губерния</w:t>
      </w:r>
    </w:p>
    <w:p w14:paraId="2F2D6656" w14:textId="77777777" w:rsid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Джетысуйская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губерния</w:t>
      </w:r>
    </w:p>
    <w:p w14:paraId="7BBBBE6A" w14:textId="77777777" w:rsid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Семипалатинская губерния</w:t>
      </w:r>
    </w:p>
    <w:p w14:paraId="6C84EC28" w14:textId="77777777" w:rsid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Сырдарьинская губерния</w:t>
      </w:r>
    </w:p>
    <w:p w14:paraId="426499EA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6.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Акмолинская губерния</w:t>
      </w:r>
    </w:p>
    <w:p w14:paraId="287188B1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95AA3F" w14:textId="77777777" w:rsidR="00E57A64" w:rsidRPr="00AF7023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6B0F25A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Форт Александровский</w:t>
      </w:r>
    </w:p>
    <w:p w14:paraId="5D4E3AC3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Казалинск</w:t>
      </w:r>
    </w:p>
    <w:p w14:paraId="1D314367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Тургай</w:t>
      </w:r>
    </w:p>
    <w:p w14:paraId="05F383DD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Джаркент</w:t>
      </w:r>
      <w:proofErr w:type="spellEnd"/>
    </w:p>
    <w:p w14:paraId="6A1666A9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Атбасар</w:t>
      </w:r>
    </w:p>
    <w:p w14:paraId="786D5621" w14:textId="77777777" w:rsidR="007C3F4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C3F44">
        <w:rPr>
          <w:rFonts w:ascii="Times New Roman CYR" w:hAnsi="Times New Roman CYR" w:cs="Times New Roman CYR"/>
          <w:color w:val="000000"/>
          <w:sz w:val="24"/>
          <w:szCs w:val="24"/>
        </w:rPr>
        <w:t>Павлодар</w:t>
      </w:r>
    </w:p>
    <w:p w14:paraId="158E300B" w14:textId="77777777" w:rsidR="007C3F4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D5D9CF" w14:textId="77777777" w:rsidR="00E57A64" w:rsidRPr="00AF7023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119C70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E57A64" w:rsidRPr="00AF7023" w:rsidSect="00E57A6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43AB3E0B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77FF2B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84DFEC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8F4FA1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5EEA6BC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F7F4C92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A94174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40AC66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2293CE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8D1C00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7827DC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E9DE023" w14:textId="77777777" w:rsidR="00E57A64" w:rsidRPr="00AF7023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AC87E9" w14:textId="77777777" w:rsidR="00AF7023" w:rsidRDefault="00AF7023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E6F6C0" w14:textId="77777777" w:rsidR="00E57A64" w:rsidRPr="00AF7023" w:rsidRDefault="00E57A64" w:rsidP="00AF7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  <w:lang w:val="en-US"/>
        </w:rPr>
      </w:pPr>
      <w:proofErr w:type="spellStart"/>
      <w:r w:rsidRPr="00AF7023">
        <w:rPr>
          <w:rFonts w:ascii="Times New Roman CYR" w:hAnsi="Times New Roman CYR" w:cs="Times New Roman CYR"/>
          <w:b/>
          <w:color w:val="000000"/>
          <w:sz w:val="24"/>
          <w:szCs w:val="24"/>
          <w:lang w:val="en-US"/>
        </w:rPr>
        <w:t>Ответы</w:t>
      </w:r>
      <w:proofErr w:type="spellEnd"/>
      <w:r w:rsidRPr="00AF7023">
        <w:rPr>
          <w:rFonts w:ascii="Times New Roman CYR" w:hAnsi="Times New Roman CYR" w:cs="Times New Roman CYR"/>
          <w:b/>
          <w:color w:val="000000"/>
          <w:sz w:val="24"/>
          <w:szCs w:val="24"/>
          <w:lang w:val="en-US"/>
        </w:rPr>
        <w:t>:</w:t>
      </w:r>
    </w:p>
    <w:p w14:paraId="2994D5F4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D;</w:t>
      </w:r>
    </w:p>
    <w:p w14:paraId="4DE0BFF1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5; 4; 1; 3; 2; </w:t>
      </w:r>
    </w:p>
    <w:p w14:paraId="42305346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A;</w:t>
      </w:r>
    </w:p>
    <w:p w14:paraId="52F76C49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A;</w:t>
      </w:r>
    </w:p>
    <w:p w14:paraId="79020DC6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A;</w:t>
      </w:r>
    </w:p>
    <w:p w14:paraId="5ED75C4A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7023"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06FC6A5D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7)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C891F58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8)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5384373A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9)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)Нет;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)Да;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)Нет;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)Да;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)Да; 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</w:rPr>
        <w:t xml:space="preserve">)Нет; </w:t>
      </w:r>
    </w:p>
    <w:p w14:paraId="1247981F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E;</w:t>
      </w:r>
    </w:p>
    <w:p w14:paraId="5FA38DE3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E;</w:t>
      </w:r>
    </w:p>
    <w:p w14:paraId="20873940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A; E; H; </w:t>
      </w:r>
    </w:p>
    <w:p w14:paraId="7EAC026B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A; D; E; </w:t>
      </w:r>
    </w:p>
    <w:p w14:paraId="27E5CF97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C;</w:t>
      </w:r>
    </w:p>
    <w:p w14:paraId="36598C21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E;</w:t>
      </w:r>
    </w:p>
    <w:p w14:paraId="24619147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</w:t>
      </w: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A; C; G; </w:t>
      </w:r>
    </w:p>
    <w:p w14:paraId="4E0F089D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A;</w:t>
      </w:r>
    </w:p>
    <w:p w14:paraId="31CA553D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18) A;</w:t>
      </w:r>
    </w:p>
    <w:p w14:paraId="3A34D5B5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D;</w:t>
      </w:r>
    </w:p>
    <w:p w14:paraId="17F764B6" w14:textId="77777777" w:rsidR="00E57A64" w:rsidRPr="00E57A64" w:rsidRDefault="00E57A64" w:rsidP="00E57A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proofErr w:type="gramStart"/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1)C</w:t>
      </w:r>
      <w:proofErr w:type="gramEnd"/>
      <w:r w:rsidRPr="00E57A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2)A; 3)D; 4)F; 5)B; 6)E; </w:t>
      </w:r>
    </w:p>
    <w:p w14:paraId="08DF596F" w14:textId="77777777" w:rsidR="00E57A64" w:rsidRPr="00E57A64" w:rsidRDefault="00E57A6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sectPr w:rsidR="00E57A64" w:rsidRPr="00E57A64" w:rsidSect="00E57A6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7B76BD74" w14:textId="77777777" w:rsidR="007C3F44" w:rsidRPr="00E57A64" w:rsidRDefault="007C3F44" w:rsidP="007C3F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7C3F44" w:rsidRPr="00E57A64" w:rsidSect="00E57A64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197"/>
    <w:rsid w:val="001F5010"/>
    <w:rsid w:val="00793F74"/>
    <w:rsid w:val="007C3F44"/>
    <w:rsid w:val="00AF7023"/>
    <w:rsid w:val="00E01DE4"/>
    <w:rsid w:val="00E35197"/>
    <w:rsid w:val="00E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9BF8"/>
  <w15:docId w15:val="{E9145551-53E0-45B7-A20D-96B528C1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837</Words>
  <Characters>4776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2021-04-21T14:57:00Z</dcterms:created>
  <dcterms:modified xsi:type="dcterms:W3CDTF">2024-09-03T03:11:00Z</dcterms:modified>
</cp:coreProperties>
</file>